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1E" w:rsidRDefault="008B1A1E">
      <w:pPr>
        <w:pStyle w:val="Corpotesto"/>
        <w:spacing w:before="3"/>
        <w:rPr>
          <w:rFonts w:ascii="Times New Roman"/>
          <w:sz w:val="29"/>
        </w:rPr>
      </w:pPr>
    </w:p>
    <w:p w:rsidR="008B1A1E" w:rsidRDefault="002C1DA9">
      <w:pPr>
        <w:spacing w:before="114"/>
        <w:ind w:left="1380" w:right="164"/>
        <w:jc w:val="center"/>
        <w:rPr>
          <w:rFonts w:ascii="Arial"/>
          <w:b/>
          <w:sz w:val="42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562355</wp:posOffset>
            </wp:positionH>
            <wp:positionV relativeFrom="paragraph">
              <wp:posOffset>-210857</wp:posOffset>
            </wp:positionV>
            <wp:extent cx="800100" cy="11094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42"/>
        </w:rPr>
        <w:t>COMUNE</w:t>
      </w:r>
      <w:r>
        <w:rPr>
          <w:rFonts w:ascii="Arial"/>
          <w:b/>
          <w:spacing w:val="114"/>
          <w:sz w:val="42"/>
        </w:rPr>
        <w:t xml:space="preserve"> </w:t>
      </w:r>
      <w:r>
        <w:rPr>
          <w:rFonts w:ascii="Arial"/>
          <w:b/>
          <w:sz w:val="42"/>
        </w:rPr>
        <w:t>DI</w:t>
      </w:r>
      <w:r>
        <w:rPr>
          <w:rFonts w:ascii="Arial"/>
          <w:b/>
          <w:spacing w:val="115"/>
          <w:sz w:val="42"/>
        </w:rPr>
        <w:t xml:space="preserve"> </w:t>
      </w:r>
      <w:r>
        <w:rPr>
          <w:rFonts w:ascii="Arial"/>
          <w:b/>
          <w:sz w:val="42"/>
        </w:rPr>
        <w:t>SAN</w:t>
      </w:r>
      <w:r>
        <w:rPr>
          <w:rFonts w:ascii="Arial"/>
          <w:b/>
          <w:spacing w:val="112"/>
          <w:sz w:val="42"/>
        </w:rPr>
        <w:t xml:space="preserve"> </w:t>
      </w:r>
      <w:r>
        <w:rPr>
          <w:rFonts w:ascii="Arial"/>
          <w:b/>
          <w:sz w:val="42"/>
        </w:rPr>
        <w:t>PIETRO</w:t>
      </w:r>
      <w:r>
        <w:rPr>
          <w:rFonts w:ascii="Arial"/>
          <w:b/>
          <w:spacing w:val="114"/>
          <w:sz w:val="42"/>
        </w:rPr>
        <w:t xml:space="preserve"> </w:t>
      </w:r>
      <w:r>
        <w:rPr>
          <w:rFonts w:ascii="Arial"/>
          <w:b/>
          <w:sz w:val="42"/>
        </w:rPr>
        <w:t>IN</w:t>
      </w:r>
      <w:r>
        <w:rPr>
          <w:rFonts w:ascii="Arial"/>
          <w:b/>
          <w:spacing w:val="114"/>
          <w:sz w:val="42"/>
        </w:rPr>
        <w:t xml:space="preserve"> </w:t>
      </w:r>
      <w:r>
        <w:rPr>
          <w:rFonts w:ascii="Arial"/>
          <w:b/>
          <w:sz w:val="42"/>
        </w:rPr>
        <w:t>GUARANO</w:t>
      </w:r>
    </w:p>
    <w:p w:rsidR="008B1A1E" w:rsidRDefault="002C1DA9">
      <w:pPr>
        <w:spacing w:before="53"/>
        <w:ind w:left="1380" w:right="158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</w:t>
      </w:r>
      <w:proofErr w:type="spellStart"/>
      <w:r>
        <w:rPr>
          <w:rFonts w:ascii="Arial"/>
          <w:i/>
          <w:sz w:val="24"/>
        </w:rPr>
        <w:t>Prov</w:t>
      </w:r>
      <w:proofErr w:type="spellEnd"/>
      <w:r>
        <w:rPr>
          <w:rFonts w:ascii="Arial"/>
          <w:i/>
          <w:sz w:val="24"/>
        </w:rPr>
        <w:t>.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di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COSENZA)</w:t>
      </w:r>
    </w:p>
    <w:p w:rsidR="008B1A1E" w:rsidRDefault="008B1A1E">
      <w:pPr>
        <w:pStyle w:val="Corpotesto"/>
        <w:spacing w:before="4"/>
        <w:rPr>
          <w:rFonts w:ascii="Arial"/>
          <w:i/>
          <w:sz w:val="20"/>
        </w:rPr>
      </w:pPr>
    </w:p>
    <w:p w:rsidR="008B1A1E" w:rsidRDefault="002C1DA9">
      <w:pPr>
        <w:ind w:left="1380" w:right="16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IV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SETTORE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SERVIZI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CIMITERIALI</w:t>
      </w:r>
    </w:p>
    <w:p w:rsidR="008B1A1E" w:rsidRDefault="002C1DA9">
      <w:pPr>
        <w:spacing w:before="157"/>
        <w:ind w:left="217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Largo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Municipio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n°1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87047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San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Pietro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Guarano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(CS)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Tel./Fax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Times New Roman" w:hAnsi="Times New Roman"/>
          <w:sz w:val="20"/>
        </w:rPr>
        <w:t>0984.4725.24/44</w:t>
      </w:r>
    </w:p>
    <w:p w:rsidR="008B1A1E" w:rsidRDefault="002C1DA9">
      <w:pPr>
        <w:ind w:left="90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E-mail:</w:t>
      </w:r>
      <w:r>
        <w:rPr>
          <w:rFonts w:ascii="Times New Roman" w:hAnsi="Times New Roman"/>
          <w:spacing w:val="-10"/>
          <w:sz w:val="20"/>
        </w:rPr>
        <w:t xml:space="preserve"> </w:t>
      </w:r>
      <w:hyperlink r:id="rId9">
        <w:r>
          <w:rPr>
            <w:rFonts w:ascii="Times New Roman" w:hAnsi="Times New Roman"/>
            <w:color w:val="0000FF"/>
            <w:sz w:val="20"/>
            <w:u w:val="single" w:color="0000FF"/>
          </w:rPr>
          <w:t>servizicimiteriali@comune.sanpietroinguarano.cs.it</w:t>
        </w:r>
      </w:hyperlink>
      <w:r>
        <w:rPr>
          <w:rFonts w:ascii="Times New Roman" w:hAnsi="Times New Roman"/>
          <w:color w:val="0000FF"/>
          <w:spacing w:val="31"/>
          <w:sz w:val="20"/>
        </w:rPr>
        <w:t xml:space="preserve"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Sito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Internet:</w:t>
      </w:r>
      <w:r>
        <w:rPr>
          <w:rFonts w:ascii="Times New Roman" w:hAnsi="Times New Roman"/>
          <w:spacing w:val="-8"/>
          <w:sz w:val="20"/>
        </w:rPr>
        <w:t xml:space="preserve"> </w:t>
      </w:r>
      <w:hyperlink r:id="rId10">
        <w:r>
          <w:rPr>
            <w:rFonts w:ascii="Times New Roman" w:hAnsi="Times New Roman"/>
            <w:color w:val="0000FF"/>
            <w:sz w:val="20"/>
            <w:u w:val="single" w:color="0000FF"/>
          </w:rPr>
          <w:t>www.comune.sanpietroinguarano.cs.it</w:t>
        </w:r>
      </w:hyperlink>
    </w:p>
    <w:p w:rsidR="008B1A1E" w:rsidRDefault="008B1A1E">
      <w:pPr>
        <w:pStyle w:val="Corpotesto"/>
        <w:rPr>
          <w:rFonts w:ascii="Times New Roman"/>
          <w:sz w:val="20"/>
        </w:rPr>
      </w:pPr>
    </w:p>
    <w:p w:rsidR="008B1A1E" w:rsidRDefault="008B1A1E">
      <w:pPr>
        <w:pStyle w:val="Corpotesto"/>
        <w:rPr>
          <w:rFonts w:ascii="Times New Roman"/>
          <w:sz w:val="20"/>
        </w:rPr>
      </w:pPr>
    </w:p>
    <w:p w:rsidR="008B1A1E" w:rsidRDefault="008B1A1E">
      <w:pPr>
        <w:pStyle w:val="Corpotesto"/>
        <w:rPr>
          <w:rFonts w:ascii="Times New Roman"/>
          <w:sz w:val="20"/>
        </w:rPr>
      </w:pPr>
    </w:p>
    <w:p w:rsidR="008B1A1E" w:rsidRDefault="008B1A1E">
      <w:pPr>
        <w:pStyle w:val="Corpotesto"/>
        <w:rPr>
          <w:rFonts w:ascii="Times New Roman"/>
          <w:sz w:val="20"/>
        </w:rPr>
      </w:pPr>
    </w:p>
    <w:p w:rsidR="008B1A1E" w:rsidRDefault="008B1A1E">
      <w:pPr>
        <w:pStyle w:val="Corpotesto"/>
        <w:rPr>
          <w:rFonts w:ascii="Times New Roman"/>
          <w:sz w:val="20"/>
        </w:rPr>
      </w:pPr>
    </w:p>
    <w:p w:rsidR="008B1A1E" w:rsidRDefault="008B1A1E">
      <w:pPr>
        <w:pStyle w:val="Corpotesto"/>
        <w:rPr>
          <w:rFonts w:ascii="Times New Roman"/>
          <w:sz w:val="20"/>
        </w:rPr>
      </w:pPr>
    </w:p>
    <w:p w:rsidR="008B1A1E" w:rsidRDefault="008B1A1E">
      <w:pPr>
        <w:pStyle w:val="Corpotesto"/>
        <w:rPr>
          <w:rFonts w:ascii="Times New Roman"/>
          <w:sz w:val="20"/>
        </w:rPr>
      </w:pPr>
    </w:p>
    <w:p w:rsidR="008B1A1E" w:rsidRDefault="008B1A1E">
      <w:pPr>
        <w:pStyle w:val="Corpotesto"/>
        <w:rPr>
          <w:rFonts w:ascii="Times New Roman"/>
          <w:sz w:val="20"/>
        </w:rPr>
      </w:pPr>
    </w:p>
    <w:p w:rsidR="008B1A1E" w:rsidRDefault="008B1A1E">
      <w:pPr>
        <w:pStyle w:val="Corpotesto"/>
        <w:rPr>
          <w:rFonts w:ascii="Times New Roman"/>
          <w:sz w:val="20"/>
        </w:rPr>
      </w:pPr>
    </w:p>
    <w:p w:rsidR="008B1A1E" w:rsidRDefault="008B1A1E">
      <w:pPr>
        <w:pStyle w:val="Corpotesto"/>
        <w:rPr>
          <w:rFonts w:ascii="Times New Roman"/>
          <w:sz w:val="20"/>
        </w:rPr>
      </w:pPr>
    </w:p>
    <w:p w:rsidR="008B1A1E" w:rsidRDefault="008B1A1E">
      <w:pPr>
        <w:pStyle w:val="Corpotesto"/>
        <w:rPr>
          <w:rFonts w:ascii="Times New Roman"/>
          <w:sz w:val="20"/>
        </w:rPr>
      </w:pPr>
    </w:p>
    <w:p w:rsidR="008B1A1E" w:rsidRDefault="008B1A1E">
      <w:pPr>
        <w:pStyle w:val="Corpotesto"/>
        <w:spacing w:before="10"/>
        <w:rPr>
          <w:rFonts w:ascii="Times New Roman"/>
          <w:sz w:val="20"/>
        </w:rPr>
      </w:pPr>
    </w:p>
    <w:p w:rsidR="008B1A1E" w:rsidRDefault="002C1DA9">
      <w:pPr>
        <w:pStyle w:val="Titolo"/>
      </w:pPr>
      <w:r>
        <w:t>REGOLAMENTO</w:t>
      </w:r>
    </w:p>
    <w:p w:rsidR="008B1A1E" w:rsidRDefault="002C1DA9">
      <w:pPr>
        <w:pStyle w:val="Titolo"/>
        <w:spacing w:before="253"/>
        <w:ind w:left="288"/>
      </w:pP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CONCESSIONI</w:t>
      </w:r>
      <w:r>
        <w:rPr>
          <w:spacing w:val="-2"/>
        </w:rPr>
        <w:t xml:space="preserve"> </w:t>
      </w:r>
      <w:r>
        <w:t>CIMITERIALI</w:t>
      </w:r>
    </w:p>
    <w:p w:rsidR="008B1A1E" w:rsidRDefault="008B1A1E">
      <w:pPr>
        <w:pStyle w:val="Corpotesto"/>
        <w:rPr>
          <w:rFonts w:ascii="Arial"/>
          <w:b/>
          <w:sz w:val="44"/>
        </w:rPr>
      </w:pPr>
    </w:p>
    <w:p w:rsidR="008B1A1E" w:rsidRDefault="008B1A1E">
      <w:pPr>
        <w:pStyle w:val="Corpotesto"/>
        <w:rPr>
          <w:rFonts w:ascii="Arial"/>
          <w:b/>
          <w:sz w:val="44"/>
        </w:rPr>
      </w:pPr>
    </w:p>
    <w:p w:rsidR="008B1A1E" w:rsidRDefault="008B1A1E">
      <w:pPr>
        <w:pStyle w:val="Corpotesto"/>
        <w:rPr>
          <w:rFonts w:ascii="Arial"/>
          <w:b/>
          <w:sz w:val="44"/>
        </w:rPr>
      </w:pPr>
    </w:p>
    <w:p w:rsidR="008B1A1E" w:rsidRDefault="008B1A1E">
      <w:pPr>
        <w:pStyle w:val="Corpotesto"/>
        <w:rPr>
          <w:rFonts w:ascii="Arial"/>
          <w:b/>
          <w:sz w:val="44"/>
        </w:rPr>
      </w:pPr>
    </w:p>
    <w:p w:rsidR="008B1A1E" w:rsidRDefault="008B1A1E">
      <w:pPr>
        <w:pStyle w:val="Corpotesto"/>
        <w:rPr>
          <w:rFonts w:ascii="Arial"/>
          <w:b/>
          <w:sz w:val="44"/>
        </w:rPr>
      </w:pPr>
    </w:p>
    <w:p w:rsidR="008B1A1E" w:rsidRDefault="008B1A1E">
      <w:pPr>
        <w:pStyle w:val="Corpotesto"/>
        <w:rPr>
          <w:rFonts w:ascii="Arial"/>
          <w:b/>
          <w:sz w:val="44"/>
        </w:rPr>
      </w:pPr>
    </w:p>
    <w:p w:rsidR="008B1A1E" w:rsidRDefault="008B1A1E">
      <w:pPr>
        <w:pStyle w:val="Corpotesto"/>
        <w:rPr>
          <w:rFonts w:ascii="Arial"/>
          <w:b/>
          <w:sz w:val="44"/>
        </w:rPr>
      </w:pPr>
    </w:p>
    <w:p w:rsidR="008B1A1E" w:rsidRDefault="008B1A1E">
      <w:pPr>
        <w:pStyle w:val="Corpotesto"/>
        <w:rPr>
          <w:rFonts w:ascii="Arial"/>
          <w:b/>
          <w:sz w:val="44"/>
        </w:rPr>
      </w:pPr>
    </w:p>
    <w:p w:rsidR="008B1A1E" w:rsidRDefault="008B1A1E">
      <w:pPr>
        <w:pStyle w:val="Corpotesto"/>
        <w:rPr>
          <w:rFonts w:ascii="Arial"/>
          <w:b/>
          <w:sz w:val="44"/>
        </w:rPr>
      </w:pPr>
    </w:p>
    <w:p w:rsidR="008B1A1E" w:rsidRDefault="008B1A1E">
      <w:pPr>
        <w:pStyle w:val="Corpotesto"/>
        <w:rPr>
          <w:rFonts w:ascii="Arial"/>
          <w:b/>
          <w:sz w:val="44"/>
        </w:rPr>
      </w:pPr>
    </w:p>
    <w:p w:rsidR="008B1A1E" w:rsidRDefault="008B1A1E">
      <w:pPr>
        <w:pStyle w:val="Corpotesto"/>
        <w:spacing w:before="10"/>
        <w:rPr>
          <w:rFonts w:ascii="Arial"/>
          <w:b/>
          <w:sz w:val="50"/>
        </w:rPr>
      </w:pPr>
    </w:p>
    <w:p w:rsidR="008B1A1E" w:rsidRPr="006F032D" w:rsidRDefault="006F032D" w:rsidP="006F032D">
      <w:pPr>
        <w:spacing w:before="1" w:line="480" w:lineRule="auto"/>
        <w:ind w:left="1701" w:right="1796" w:hanging="141"/>
        <w:jc w:val="both"/>
        <w:rPr>
          <w:rFonts w:ascii="Arial"/>
          <w:b/>
          <w:i/>
          <w:spacing w:val="-64"/>
          <w:sz w:val="24"/>
        </w:rPr>
      </w:pPr>
      <w:r>
        <w:rPr>
          <w:rFonts w:ascii="Arial"/>
          <w:b/>
          <w:i/>
          <w:sz w:val="24"/>
        </w:rPr>
        <w:t xml:space="preserve">  </w:t>
      </w:r>
      <w:r w:rsidR="002C1DA9">
        <w:rPr>
          <w:rFonts w:ascii="Arial"/>
          <w:b/>
          <w:i/>
          <w:sz w:val="24"/>
        </w:rPr>
        <w:t>Approvato con Deliberazione di C.C. n. 12 del 30 aprile 2013</w:t>
      </w:r>
      <w:r w:rsidR="002C1DA9">
        <w:rPr>
          <w:rFonts w:ascii="Arial"/>
          <w:b/>
          <w:i/>
          <w:spacing w:val="-64"/>
          <w:sz w:val="24"/>
        </w:rPr>
        <w:t xml:space="preserve"> </w:t>
      </w:r>
      <w:r w:rsidR="002C1DA9">
        <w:rPr>
          <w:rFonts w:ascii="Arial"/>
          <w:b/>
          <w:i/>
          <w:sz w:val="24"/>
        </w:rPr>
        <w:t>Modificato con Deliberazione di C.C. n. 15 del 30 luglio 2015</w:t>
      </w:r>
      <w:r>
        <w:rPr>
          <w:rFonts w:ascii="Arial"/>
          <w:b/>
          <w:i/>
          <w:spacing w:val="-64"/>
          <w:sz w:val="24"/>
        </w:rPr>
        <w:t xml:space="preserve">, </w:t>
      </w:r>
      <w:r>
        <w:rPr>
          <w:rFonts w:ascii="Arial"/>
          <w:b/>
          <w:i/>
          <w:sz w:val="24"/>
        </w:rPr>
        <w:t xml:space="preserve">con Deliberazione di C.C. n. </w:t>
      </w:r>
      <w:r>
        <w:rPr>
          <w:rFonts w:ascii="Arial"/>
          <w:b/>
          <w:i/>
          <w:sz w:val="24"/>
        </w:rPr>
        <w:t xml:space="preserve">31 </w:t>
      </w:r>
      <w:r>
        <w:rPr>
          <w:rFonts w:ascii="Arial"/>
          <w:b/>
          <w:i/>
          <w:sz w:val="24"/>
        </w:rPr>
        <w:t xml:space="preserve">del </w:t>
      </w:r>
      <w:r>
        <w:rPr>
          <w:rFonts w:ascii="Arial"/>
          <w:b/>
          <w:i/>
          <w:sz w:val="24"/>
        </w:rPr>
        <w:t xml:space="preserve">29 </w:t>
      </w:r>
      <w:bookmarkStart w:id="0" w:name="_GoBack"/>
      <w:bookmarkEnd w:id="0"/>
      <w:r>
        <w:rPr>
          <w:rFonts w:ascii="Arial"/>
          <w:b/>
          <w:i/>
          <w:sz w:val="24"/>
        </w:rPr>
        <w:t>luglio 201</w:t>
      </w:r>
      <w:r>
        <w:rPr>
          <w:rFonts w:ascii="Arial"/>
          <w:b/>
          <w:i/>
          <w:sz w:val="24"/>
        </w:rPr>
        <w:t xml:space="preserve">6 e </w:t>
      </w:r>
      <w:r>
        <w:rPr>
          <w:rFonts w:ascii="Arial"/>
          <w:b/>
          <w:i/>
          <w:sz w:val="24"/>
        </w:rPr>
        <w:t xml:space="preserve">con Deliberazione di C.C. n. </w:t>
      </w:r>
      <w:r>
        <w:rPr>
          <w:rFonts w:ascii="Arial"/>
          <w:b/>
          <w:i/>
          <w:sz w:val="24"/>
        </w:rPr>
        <w:t>32 del 01^ ottobre 2021.</w:t>
      </w:r>
    </w:p>
    <w:p w:rsidR="008B1A1E" w:rsidRDefault="008B1A1E">
      <w:pPr>
        <w:spacing w:line="480" w:lineRule="auto"/>
        <w:jc w:val="center"/>
        <w:rPr>
          <w:rFonts w:ascii="Arial"/>
          <w:sz w:val="24"/>
        </w:rPr>
        <w:sectPr w:rsidR="008B1A1E">
          <w:type w:val="continuous"/>
          <w:pgSz w:w="11900" w:h="16840"/>
          <w:pgMar w:top="780" w:right="740" w:bottom="280" w:left="780" w:header="720" w:footer="720" w:gutter="0"/>
          <w:cols w:space="720"/>
        </w:sectPr>
      </w:pPr>
    </w:p>
    <w:p w:rsidR="008B1A1E" w:rsidRDefault="002C1DA9">
      <w:pPr>
        <w:spacing w:before="85"/>
        <w:ind w:left="289" w:right="322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lastRenderedPageBreak/>
        <w:t>I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N D I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C E</w:t>
      </w:r>
    </w:p>
    <w:p w:rsidR="008B1A1E" w:rsidRDefault="008B1A1E">
      <w:pPr>
        <w:pStyle w:val="Corpotesto"/>
        <w:rPr>
          <w:rFonts w:ascii="Arial"/>
          <w:b/>
          <w:sz w:val="20"/>
        </w:rPr>
      </w:pPr>
    </w:p>
    <w:p w:rsidR="008B1A1E" w:rsidRDefault="008B1A1E">
      <w:pPr>
        <w:pStyle w:val="Corpotesto"/>
        <w:rPr>
          <w:rFonts w:ascii="Arial"/>
          <w:b/>
          <w:sz w:val="20"/>
        </w:rPr>
      </w:pPr>
    </w:p>
    <w:p w:rsidR="008B1A1E" w:rsidRDefault="008B1A1E">
      <w:pPr>
        <w:pStyle w:val="Corpotesto"/>
        <w:rPr>
          <w:rFonts w:ascii="Arial"/>
          <w:b/>
          <w:sz w:val="20"/>
        </w:rPr>
      </w:pPr>
    </w:p>
    <w:p w:rsidR="008B1A1E" w:rsidRDefault="008B1A1E">
      <w:pPr>
        <w:pStyle w:val="Corpotesto"/>
        <w:rPr>
          <w:rFonts w:ascii="Arial"/>
          <w:b/>
          <w:sz w:val="20"/>
        </w:rPr>
      </w:pPr>
    </w:p>
    <w:p w:rsidR="008B1A1E" w:rsidRDefault="008B1A1E">
      <w:pPr>
        <w:pStyle w:val="Corpotesto"/>
        <w:rPr>
          <w:rFonts w:ascii="Arial"/>
          <w:b/>
          <w:sz w:val="20"/>
        </w:rPr>
      </w:pPr>
    </w:p>
    <w:p w:rsidR="008B1A1E" w:rsidRDefault="008B1A1E">
      <w:pPr>
        <w:pStyle w:val="Corpotesto"/>
        <w:spacing w:before="1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310" w:type="dxa"/>
        <w:tblLayout w:type="fixed"/>
        <w:tblLook w:val="01E0" w:firstRow="1" w:lastRow="1" w:firstColumn="1" w:lastColumn="1" w:noHBand="0" w:noVBand="0"/>
      </w:tblPr>
      <w:tblGrid>
        <w:gridCol w:w="491"/>
        <w:gridCol w:w="8001"/>
        <w:gridCol w:w="652"/>
        <w:gridCol w:w="303"/>
      </w:tblGrid>
      <w:tr w:rsidR="008B1A1E">
        <w:trPr>
          <w:trHeight w:val="345"/>
        </w:trPr>
        <w:tc>
          <w:tcPr>
            <w:tcW w:w="491" w:type="dxa"/>
          </w:tcPr>
          <w:p w:rsidR="008B1A1E" w:rsidRDefault="002C1DA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Art.</w:t>
            </w:r>
          </w:p>
        </w:tc>
        <w:tc>
          <w:tcPr>
            <w:tcW w:w="8001" w:type="dxa"/>
          </w:tcPr>
          <w:p w:rsidR="008B1A1E" w:rsidRDefault="002C1DA9">
            <w:pPr>
              <w:pStyle w:val="TableParagraph"/>
              <w:spacing w:before="0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REGOLAMENTO.....................................................</w:t>
            </w:r>
          </w:p>
        </w:tc>
        <w:tc>
          <w:tcPr>
            <w:tcW w:w="652" w:type="dxa"/>
          </w:tcPr>
          <w:p w:rsidR="008B1A1E" w:rsidRDefault="002C1DA9">
            <w:pPr>
              <w:pStyle w:val="TableParagraph"/>
              <w:spacing w:before="0"/>
              <w:ind w:left="65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03" w:type="dxa"/>
          </w:tcPr>
          <w:p w:rsidR="008B1A1E" w:rsidRDefault="002C1DA9">
            <w:pPr>
              <w:pStyle w:val="TableParagraph"/>
              <w:spacing w:before="0"/>
              <w:ind w:left="7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8B1A1E">
        <w:trPr>
          <w:trHeight w:val="413"/>
        </w:trPr>
        <w:tc>
          <w:tcPr>
            <w:tcW w:w="491" w:type="dxa"/>
          </w:tcPr>
          <w:p w:rsidR="008B1A1E" w:rsidRDefault="002C1D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Art.</w:t>
            </w:r>
          </w:p>
        </w:tc>
        <w:tc>
          <w:tcPr>
            <w:tcW w:w="8001" w:type="dxa"/>
          </w:tcPr>
          <w:p w:rsidR="008B1A1E" w:rsidRDefault="002C1DA9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RAPPRESENTAZIONE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GRAFICA.....................................................</w:t>
            </w:r>
          </w:p>
        </w:tc>
        <w:tc>
          <w:tcPr>
            <w:tcW w:w="652" w:type="dxa"/>
          </w:tcPr>
          <w:p w:rsidR="008B1A1E" w:rsidRDefault="002C1DA9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03" w:type="dxa"/>
          </w:tcPr>
          <w:p w:rsidR="008B1A1E" w:rsidRDefault="002C1DA9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8B1A1E">
        <w:trPr>
          <w:trHeight w:val="413"/>
        </w:trPr>
        <w:tc>
          <w:tcPr>
            <w:tcW w:w="491" w:type="dxa"/>
          </w:tcPr>
          <w:p w:rsidR="008B1A1E" w:rsidRDefault="002C1DA9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Art.</w:t>
            </w:r>
          </w:p>
        </w:tc>
        <w:tc>
          <w:tcPr>
            <w:tcW w:w="8001" w:type="dxa"/>
          </w:tcPr>
          <w:p w:rsidR="008B1A1E" w:rsidRDefault="002C1DA9">
            <w:pPr>
              <w:pStyle w:val="TableParagraph"/>
              <w:spacing w:before="69"/>
              <w:ind w:left="13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CARATTERISTICHE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CONCESSIONI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</w:t>
            </w:r>
          </w:p>
        </w:tc>
        <w:tc>
          <w:tcPr>
            <w:tcW w:w="652" w:type="dxa"/>
          </w:tcPr>
          <w:p w:rsidR="008B1A1E" w:rsidRDefault="002C1DA9">
            <w:pPr>
              <w:pStyle w:val="TableParagraph"/>
              <w:spacing w:before="69"/>
              <w:ind w:left="65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03" w:type="dxa"/>
          </w:tcPr>
          <w:p w:rsidR="008B1A1E" w:rsidRDefault="002C1DA9">
            <w:pPr>
              <w:pStyle w:val="TableParagraph"/>
              <w:spacing w:before="69"/>
              <w:ind w:left="7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8B1A1E">
        <w:trPr>
          <w:trHeight w:val="413"/>
        </w:trPr>
        <w:tc>
          <w:tcPr>
            <w:tcW w:w="491" w:type="dxa"/>
          </w:tcPr>
          <w:p w:rsidR="008B1A1E" w:rsidRDefault="002C1D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Art.</w:t>
            </w:r>
          </w:p>
        </w:tc>
        <w:tc>
          <w:tcPr>
            <w:tcW w:w="8001" w:type="dxa"/>
          </w:tcPr>
          <w:p w:rsidR="008B1A1E" w:rsidRDefault="002C1DA9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TIPOLOGIA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DURATA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SEPOLTURE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</w:t>
            </w:r>
          </w:p>
        </w:tc>
        <w:tc>
          <w:tcPr>
            <w:tcW w:w="652" w:type="dxa"/>
          </w:tcPr>
          <w:p w:rsidR="008B1A1E" w:rsidRDefault="002C1DA9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03" w:type="dxa"/>
          </w:tcPr>
          <w:p w:rsidR="008B1A1E" w:rsidRDefault="002C1DA9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8B1A1E">
        <w:trPr>
          <w:trHeight w:val="413"/>
        </w:trPr>
        <w:tc>
          <w:tcPr>
            <w:tcW w:w="491" w:type="dxa"/>
          </w:tcPr>
          <w:p w:rsidR="008B1A1E" w:rsidRDefault="002C1DA9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Art.</w:t>
            </w:r>
          </w:p>
        </w:tc>
        <w:tc>
          <w:tcPr>
            <w:tcW w:w="8001" w:type="dxa"/>
          </w:tcPr>
          <w:p w:rsidR="008B1A1E" w:rsidRDefault="002C1DA9">
            <w:pPr>
              <w:pStyle w:val="TableParagraph"/>
              <w:spacing w:before="69"/>
              <w:ind w:left="13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DIRITTO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SEPOLTURA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</w:t>
            </w:r>
          </w:p>
        </w:tc>
        <w:tc>
          <w:tcPr>
            <w:tcW w:w="652" w:type="dxa"/>
          </w:tcPr>
          <w:p w:rsidR="008B1A1E" w:rsidRDefault="002C1DA9">
            <w:pPr>
              <w:pStyle w:val="TableParagraph"/>
              <w:spacing w:before="69"/>
              <w:ind w:left="65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03" w:type="dxa"/>
          </w:tcPr>
          <w:p w:rsidR="008B1A1E" w:rsidRDefault="002C1DA9">
            <w:pPr>
              <w:pStyle w:val="TableParagraph"/>
              <w:spacing w:before="69"/>
              <w:ind w:left="7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8B1A1E">
        <w:trPr>
          <w:trHeight w:val="413"/>
        </w:trPr>
        <w:tc>
          <w:tcPr>
            <w:tcW w:w="491" w:type="dxa"/>
          </w:tcPr>
          <w:p w:rsidR="008B1A1E" w:rsidRDefault="002C1D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Art.</w:t>
            </w:r>
          </w:p>
        </w:tc>
        <w:tc>
          <w:tcPr>
            <w:tcW w:w="8001" w:type="dxa"/>
          </w:tcPr>
          <w:p w:rsidR="008B1A1E" w:rsidRDefault="002C1DA9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DECADENZA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.......................…………...……….</w:t>
            </w:r>
          </w:p>
        </w:tc>
        <w:tc>
          <w:tcPr>
            <w:tcW w:w="652" w:type="dxa"/>
          </w:tcPr>
          <w:p w:rsidR="008B1A1E" w:rsidRDefault="002C1DA9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03" w:type="dxa"/>
          </w:tcPr>
          <w:p w:rsidR="008B1A1E" w:rsidRDefault="002C1DA9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8B1A1E">
        <w:trPr>
          <w:trHeight w:val="413"/>
        </w:trPr>
        <w:tc>
          <w:tcPr>
            <w:tcW w:w="491" w:type="dxa"/>
          </w:tcPr>
          <w:p w:rsidR="008B1A1E" w:rsidRDefault="002C1DA9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Art.</w:t>
            </w:r>
          </w:p>
        </w:tc>
        <w:tc>
          <w:tcPr>
            <w:tcW w:w="8001" w:type="dxa"/>
          </w:tcPr>
          <w:p w:rsidR="008B1A1E" w:rsidRDefault="002C1DA9">
            <w:pPr>
              <w:pStyle w:val="TableParagraph"/>
              <w:spacing w:before="69"/>
              <w:ind w:left="13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LOCULI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COMUNALI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..............................</w:t>
            </w:r>
          </w:p>
        </w:tc>
        <w:tc>
          <w:tcPr>
            <w:tcW w:w="652" w:type="dxa"/>
          </w:tcPr>
          <w:p w:rsidR="008B1A1E" w:rsidRDefault="002C1DA9">
            <w:pPr>
              <w:pStyle w:val="TableParagraph"/>
              <w:spacing w:before="69"/>
              <w:ind w:left="65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03" w:type="dxa"/>
          </w:tcPr>
          <w:p w:rsidR="008B1A1E" w:rsidRDefault="002C1DA9">
            <w:pPr>
              <w:pStyle w:val="TableParagraph"/>
              <w:spacing w:before="69"/>
              <w:ind w:left="7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8B1A1E">
        <w:trPr>
          <w:trHeight w:val="413"/>
        </w:trPr>
        <w:tc>
          <w:tcPr>
            <w:tcW w:w="491" w:type="dxa"/>
          </w:tcPr>
          <w:p w:rsidR="008B1A1E" w:rsidRDefault="002C1D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Art.</w:t>
            </w:r>
          </w:p>
        </w:tc>
        <w:tc>
          <w:tcPr>
            <w:tcW w:w="8001" w:type="dxa"/>
          </w:tcPr>
          <w:p w:rsidR="008B1A1E" w:rsidRDefault="002C1DA9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MODALITA’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ASSEGNAZIONE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LOCULI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COMUNALI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</w:t>
            </w:r>
          </w:p>
        </w:tc>
        <w:tc>
          <w:tcPr>
            <w:tcW w:w="652" w:type="dxa"/>
          </w:tcPr>
          <w:p w:rsidR="008B1A1E" w:rsidRDefault="002C1DA9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03" w:type="dxa"/>
          </w:tcPr>
          <w:p w:rsidR="008B1A1E" w:rsidRDefault="002C1DA9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8B1A1E">
        <w:trPr>
          <w:trHeight w:val="413"/>
        </w:trPr>
        <w:tc>
          <w:tcPr>
            <w:tcW w:w="491" w:type="dxa"/>
          </w:tcPr>
          <w:p w:rsidR="008B1A1E" w:rsidRDefault="002C1DA9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Art.</w:t>
            </w:r>
          </w:p>
        </w:tc>
        <w:tc>
          <w:tcPr>
            <w:tcW w:w="8001" w:type="dxa"/>
          </w:tcPr>
          <w:p w:rsidR="008B1A1E" w:rsidRDefault="002C1DA9">
            <w:pPr>
              <w:pStyle w:val="TableParagraph"/>
              <w:spacing w:before="69"/>
              <w:ind w:left="13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OBBLIGHI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CONCESSIONARIO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</w:t>
            </w:r>
          </w:p>
        </w:tc>
        <w:tc>
          <w:tcPr>
            <w:tcW w:w="652" w:type="dxa"/>
          </w:tcPr>
          <w:p w:rsidR="008B1A1E" w:rsidRDefault="002C1DA9">
            <w:pPr>
              <w:pStyle w:val="TableParagraph"/>
              <w:spacing w:before="69"/>
              <w:ind w:left="65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03" w:type="dxa"/>
          </w:tcPr>
          <w:p w:rsidR="008B1A1E" w:rsidRDefault="002C1DA9">
            <w:pPr>
              <w:pStyle w:val="TableParagraph"/>
              <w:spacing w:before="69"/>
              <w:ind w:left="7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8B1A1E">
        <w:trPr>
          <w:trHeight w:val="413"/>
        </w:trPr>
        <w:tc>
          <w:tcPr>
            <w:tcW w:w="491" w:type="dxa"/>
          </w:tcPr>
          <w:p w:rsidR="008B1A1E" w:rsidRDefault="002C1D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Art.</w:t>
            </w:r>
          </w:p>
        </w:tc>
        <w:tc>
          <w:tcPr>
            <w:tcW w:w="8001" w:type="dxa"/>
          </w:tcPr>
          <w:p w:rsidR="008B1A1E" w:rsidRDefault="002C1DA9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NORME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TRANSITORIE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</w:t>
            </w:r>
          </w:p>
        </w:tc>
        <w:tc>
          <w:tcPr>
            <w:tcW w:w="652" w:type="dxa"/>
          </w:tcPr>
          <w:p w:rsidR="008B1A1E" w:rsidRDefault="002C1DA9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03" w:type="dxa"/>
          </w:tcPr>
          <w:p w:rsidR="008B1A1E" w:rsidRDefault="002C1DA9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8B1A1E">
        <w:trPr>
          <w:trHeight w:val="346"/>
        </w:trPr>
        <w:tc>
          <w:tcPr>
            <w:tcW w:w="491" w:type="dxa"/>
          </w:tcPr>
          <w:p w:rsidR="008B1A1E" w:rsidRDefault="002C1DA9">
            <w:pPr>
              <w:pStyle w:val="TableParagraph"/>
              <w:spacing w:before="69" w:line="257" w:lineRule="exact"/>
              <w:rPr>
                <w:sz w:val="24"/>
              </w:rPr>
            </w:pPr>
            <w:r>
              <w:rPr>
                <w:sz w:val="24"/>
              </w:rPr>
              <w:t>Art.</w:t>
            </w:r>
          </w:p>
        </w:tc>
        <w:tc>
          <w:tcPr>
            <w:tcW w:w="8001" w:type="dxa"/>
          </w:tcPr>
          <w:p w:rsidR="008B1A1E" w:rsidRDefault="002C1DA9">
            <w:pPr>
              <w:pStyle w:val="TableParagraph"/>
              <w:spacing w:before="69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INTERPRETAZIONE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AUTENTICA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REGOLAMENTIO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</w:t>
            </w:r>
          </w:p>
        </w:tc>
        <w:tc>
          <w:tcPr>
            <w:tcW w:w="652" w:type="dxa"/>
          </w:tcPr>
          <w:p w:rsidR="008B1A1E" w:rsidRDefault="002C1DA9">
            <w:pPr>
              <w:pStyle w:val="TableParagraph"/>
              <w:spacing w:before="69" w:line="257" w:lineRule="exact"/>
              <w:ind w:left="66"/>
              <w:rPr>
                <w:sz w:val="24"/>
              </w:rPr>
            </w:pPr>
            <w:r>
              <w:rPr>
                <w:sz w:val="24"/>
              </w:rPr>
              <w:t>pag.</w:t>
            </w:r>
          </w:p>
        </w:tc>
        <w:tc>
          <w:tcPr>
            <w:tcW w:w="303" w:type="dxa"/>
          </w:tcPr>
          <w:p w:rsidR="008B1A1E" w:rsidRDefault="002C1DA9">
            <w:pPr>
              <w:pStyle w:val="TableParagraph"/>
              <w:spacing w:before="69" w:line="257" w:lineRule="exact"/>
              <w:ind w:left="7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</w:tbl>
    <w:p w:rsidR="008B1A1E" w:rsidRDefault="008B1A1E">
      <w:pPr>
        <w:spacing w:line="257" w:lineRule="exact"/>
        <w:jc w:val="center"/>
        <w:rPr>
          <w:sz w:val="24"/>
        </w:rPr>
        <w:sectPr w:rsidR="008B1A1E">
          <w:footerReference w:type="default" r:id="rId11"/>
          <w:pgSz w:w="11900" w:h="16840"/>
          <w:pgMar w:top="1400" w:right="740" w:bottom="1060" w:left="780" w:header="0" w:footer="879" w:gutter="0"/>
          <w:pgNumType w:start="2"/>
          <w:cols w:space="720"/>
        </w:sectPr>
      </w:pPr>
    </w:p>
    <w:p w:rsidR="008B1A1E" w:rsidRDefault="002C1DA9">
      <w:pPr>
        <w:pStyle w:val="Corpotesto"/>
        <w:spacing w:before="84"/>
        <w:ind w:left="287" w:right="322"/>
        <w:jc w:val="center"/>
      </w:pPr>
      <w:r>
        <w:lastRenderedPageBreak/>
        <w:t>ART.</w:t>
      </w:r>
      <w:r>
        <w:rPr>
          <w:spacing w:val="-2"/>
        </w:rPr>
        <w:t xml:space="preserve"> </w:t>
      </w:r>
      <w:r>
        <w:t>1</w:t>
      </w:r>
    </w:p>
    <w:p w:rsidR="008B1A1E" w:rsidRDefault="002C1DA9">
      <w:pPr>
        <w:pStyle w:val="Corpotesto"/>
        <w:spacing w:before="41"/>
        <w:ind w:left="290" w:right="322"/>
        <w:jc w:val="center"/>
      </w:pPr>
      <w:r>
        <w:t>OGGETTO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</w:p>
    <w:p w:rsidR="008B1A1E" w:rsidRDefault="002C1DA9">
      <w:pPr>
        <w:pStyle w:val="Paragrafoelenco"/>
        <w:numPr>
          <w:ilvl w:val="0"/>
          <w:numId w:val="11"/>
        </w:numPr>
        <w:tabs>
          <w:tab w:val="left" w:pos="620"/>
        </w:tabs>
        <w:spacing w:before="43" w:line="276" w:lineRule="auto"/>
        <w:ind w:right="385" w:firstLine="0"/>
        <w:jc w:val="both"/>
        <w:rPr>
          <w:sz w:val="24"/>
        </w:rPr>
      </w:pPr>
      <w:r>
        <w:rPr>
          <w:sz w:val="24"/>
        </w:rPr>
        <w:t>Il presente regolamento comunale disciplina le concessioni di aree e manufatti destinati</w:t>
      </w:r>
      <w:r>
        <w:rPr>
          <w:spacing w:val="1"/>
          <w:sz w:val="24"/>
        </w:rPr>
        <w:t xml:space="preserve"> </w:t>
      </w:r>
      <w:r>
        <w:rPr>
          <w:sz w:val="24"/>
        </w:rPr>
        <w:t>alle sepolture private nel cimitero del comune di San Pietro in Guarano, nel rispetto delle</w:t>
      </w:r>
      <w:r>
        <w:rPr>
          <w:spacing w:val="1"/>
          <w:sz w:val="24"/>
        </w:rPr>
        <w:t xml:space="preserve"> </w:t>
      </w:r>
      <w:r>
        <w:rPr>
          <w:sz w:val="24"/>
        </w:rPr>
        <w:t>norme vigenti 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di sanità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igiene.</w:t>
      </w:r>
    </w:p>
    <w:p w:rsidR="008B1A1E" w:rsidRDefault="008B1A1E">
      <w:pPr>
        <w:pStyle w:val="Corpotesto"/>
        <w:spacing w:before="7"/>
        <w:rPr>
          <w:sz w:val="27"/>
        </w:rPr>
      </w:pPr>
    </w:p>
    <w:p w:rsidR="008B1A1E" w:rsidRDefault="002C1DA9">
      <w:pPr>
        <w:pStyle w:val="Paragrafoelenco"/>
        <w:numPr>
          <w:ilvl w:val="0"/>
          <w:numId w:val="11"/>
        </w:numPr>
        <w:tabs>
          <w:tab w:val="left" w:pos="620"/>
        </w:tabs>
        <w:spacing w:line="276" w:lineRule="auto"/>
        <w:ind w:right="390" w:firstLine="0"/>
        <w:jc w:val="both"/>
        <w:rPr>
          <w:sz w:val="24"/>
        </w:rPr>
      </w:pPr>
      <w:r>
        <w:rPr>
          <w:sz w:val="24"/>
        </w:rPr>
        <w:t>Per quanto non previsto nel presente regolamento si osserva il regolamento di polizia</w:t>
      </w:r>
      <w:r>
        <w:rPr>
          <w:spacing w:val="1"/>
          <w:sz w:val="24"/>
        </w:rPr>
        <w:t xml:space="preserve"> </w:t>
      </w:r>
      <w:r>
        <w:rPr>
          <w:sz w:val="24"/>
        </w:rPr>
        <w:t>mortuaria nazionale</w:t>
      </w:r>
      <w:r>
        <w:rPr>
          <w:spacing w:val="1"/>
          <w:sz w:val="24"/>
        </w:rPr>
        <w:t xml:space="preserve"> </w:t>
      </w:r>
      <w:r>
        <w:rPr>
          <w:sz w:val="24"/>
        </w:rPr>
        <w:t>approvato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DPR 10.09.1990,</w:t>
      </w:r>
      <w:r>
        <w:rPr>
          <w:spacing w:val="-2"/>
          <w:sz w:val="24"/>
        </w:rPr>
        <w:t xml:space="preserve"> </w:t>
      </w:r>
      <w:r>
        <w:rPr>
          <w:sz w:val="24"/>
        </w:rPr>
        <w:t>n°</w:t>
      </w:r>
      <w:r>
        <w:rPr>
          <w:spacing w:val="-2"/>
          <w:sz w:val="24"/>
        </w:rPr>
        <w:t xml:space="preserve"> </w:t>
      </w:r>
      <w:r>
        <w:rPr>
          <w:sz w:val="24"/>
        </w:rPr>
        <w:t>285.</w:t>
      </w:r>
    </w:p>
    <w:p w:rsidR="008B1A1E" w:rsidRDefault="008B1A1E">
      <w:pPr>
        <w:pStyle w:val="Corpotesto"/>
        <w:spacing w:before="5"/>
        <w:rPr>
          <w:sz w:val="27"/>
        </w:rPr>
      </w:pPr>
    </w:p>
    <w:p w:rsidR="008B1A1E" w:rsidRDefault="002C1DA9">
      <w:pPr>
        <w:pStyle w:val="Corpotesto"/>
        <w:spacing w:line="278" w:lineRule="auto"/>
        <w:ind w:left="3343" w:right="3372" w:firstLine="1454"/>
      </w:pPr>
      <w:r>
        <w:t>ART. 2</w:t>
      </w:r>
      <w:r>
        <w:rPr>
          <w:spacing w:val="1"/>
        </w:rPr>
        <w:t xml:space="preserve"> </w:t>
      </w:r>
      <w:r>
        <w:t>RAPPRESENTAZIONE</w:t>
      </w:r>
      <w:r>
        <w:rPr>
          <w:spacing w:val="-9"/>
        </w:rPr>
        <w:t xml:space="preserve"> </w:t>
      </w:r>
      <w:r>
        <w:t>GRAFICA</w:t>
      </w:r>
    </w:p>
    <w:p w:rsidR="008B1A1E" w:rsidRDefault="002C1DA9">
      <w:pPr>
        <w:pStyle w:val="Paragrafoelenco"/>
        <w:numPr>
          <w:ilvl w:val="0"/>
          <w:numId w:val="10"/>
        </w:numPr>
        <w:tabs>
          <w:tab w:val="left" w:pos="620"/>
        </w:tabs>
        <w:spacing w:line="276" w:lineRule="auto"/>
        <w:ind w:right="385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59"/>
          <w:sz w:val="24"/>
        </w:rPr>
        <w:t xml:space="preserve"> </w:t>
      </w:r>
      <w:r>
        <w:rPr>
          <w:sz w:val="24"/>
        </w:rPr>
        <w:t>cimitero</w:t>
      </w:r>
      <w:r>
        <w:rPr>
          <w:spacing w:val="60"/>
          <w:sz w:val="24"/>
        </w:rPr>
        <w:t xml:space="preserve"> </w:t>
      </w:r>
      <w:r>
        <w:rPr>
          <w:sz w:val="24"/>
        </w:rPr>
        <w:t>comunale</w:t>
      </w:r>
      <w:r>
        <w:rPr>
          <w:spacing w:val="59"/>
          <w:sz w:val="24"/>
        </w:rPr>
        <w:t xml:space="preserve"> </w:t>
      </w:r>
      <w:r>
        <w:rPr>
          <w:sz w:val="24"/>
        </w:rPr>
        <w:t>deve</w:t>
      </w:r>
      <w:r>
        <w:rPr>
          <w:spacing w:val="60"/>
          <w:sz w:val="24"/>
        </w:rPr>
        <w:t xml:space="preserve"> </w:t>
      </w:r>
      <w:r>
        <w:rPr>
          <w:sz w:val="24"/>
        </w:rPr>
        <w:t>essere</w:t>
      </w:r>
      <w:r>
        <w:rPr>
          <w:spacing w:val="61"/>
          <w:sz w:val="24"/>
        </w:rPr>
        <w:t xml:space="preserve"> </w:t>
      </w:r>
      <w:r>
        <w:rPr>
          <w:sz w:val="24"/>
        </w:rPr>
        <w:t>dotato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59"/>
          <w:sz w:val="24"/>
        </w:rPr>
        <w:t xml:space="preserve"> </w:t>
      </w:r>
      <w:r>
        <w:rPr>
          <w:sz w:val="24"/>
        </w:rPr>
        <w:t>un</w:t>
      </w:r>
      <w:r>
        <w:rPr>
          <w:spacing w:val="61"/>
          <w:sz w:val="24"/>
        </w:rPr>
        <w:t xml:space="preserve"> </w:t>
      </w:r>
      <w:r>
        <w:rPr>
          <w:sz w:val="24"/>
        </w:rPr>
        <w:t>elaborato</w:t>
      </w:r>
      <w:r>
        <w:rPr>
          <w:spacing w:val="60"/>
          <w:sz w:val="24"/>
        </w:rPr>
        <w:t xml:space="preserve"> </w:t>
      </w:r>
      <w:r>
        <w:rPr>
          <w:sz w:val="24"/>
        </w:rPr>
        <w:t>grafico</w:t>
      </w:r>
      <w:r>
        <w:rPr>
          <w:spacing w:val="59"/>
          <w:sz w:val="24"/>
        </w:rPr>
        <w:t xml:space="preserve"> </w:t>
      </w:r>
      <w:r>
        <w:rPr>
          <w:sz w:val="24"/>
        </w:rPr>
        <w:t>di</w:t>
      </w:r>
      <w:r>
        <w:rPr>
          <w:spacing w:val="59"/>
          <w:sz w:val="24"/>
        </w:rPr>
        <w:t xml:space="preserve"> </w:t>
      </w:r>
      <w:r>
        <w:rPr>
          <w:sz w:val="24"/>
        </w:rPr>
        <w:t>adeguata</w:t>
      </w:r>
      <w:r>
        <w:rPr>
          <w:spacing w:val="61"/>
          <w:sz w:val="24"/>
        </w:rPr>
        <w:t xml:space="preserve"> </w:t>
      </w:r>
      <w:r>
        <w:rPr>
          <w:sz w:val="24"/>
        </w:rPr>
        <w:t>scala</w:t>
      </w:r>
      <w:r>
        <w:rPr>
          <w:spacing w:val="-65"/>
          <w:sz w:val="24"/>
        </w:rPr>
        <w:t xml:space="preserve"> </w:t>
      </w:r>
      <w:r>
        <w:rPr>
          <w:sz w:val="24"/>
        </w:rPr>
        <w:t>esteso</w:t>
      </w:r>
      <w:r>
        <w:rPr>
          <w:spacing w:val="-3"/>
          <w:sz w:val="24"/>
        </w:rPr>
        <w:t xml:space="preserve"> </w:t>
      </w:r>
      <w:r>
        <w:rPr>
          <w:sz w:val="24"/>
        </w:rPr>
        <w:t>anche</w:t>
      </w:r>
      <w:r>
        <w:rPr>
          <w:spacing w:val="-2"/>
          <w:sz w:val="24"/>
        </w:rPr>
        <w:t xml:space="preserve"> </w:t>
      </w:r>
      <w:r>
        <w:rPr>
          <w:sz w:val="24"/>
        </w:rPr>
        <w:t>alle zone</w:t>
      </w:r>
      <w:r>
        <w:rPr>
          <w:spacing w:val="-2"/>
          <w:sz w:val="24"/>
        </w:rPr>
        <w:t xml:space="preserve"> </w:t>
      </w:r>
      <w:r>
        <w:rPr>
          <w:sz w:val="24"/>
        </w:rPr>
        <w:t>circostanti</w:t>
      </w:r>
      <w:r>
        <w:rPr>
          <w:spacing w:val="-1"/>
          <w:sz w:val="24"/>
        </w:rPr>
        <w:t xml:space="preserve"> </w:t>
      </w:r>
      <w:r>
        <w:rPr>
          <w:sz w:val="24"/>
        </w:rPr>
        <w:t>comprendendo le relative zone di</w:t>
      </w:r>
      <w:r>
        <w:rPr>
          <w:spacing w:val="-5"/>
          <w:sz w:val="24"/>
        </w:rPr>
        <w:t xml:space="preserve"> </w:t>
      </w:r>
      <w:r>
        <w:rPr>
          <w:sz w:val="24"/>
        </w:rPr>
        <w:t>rispetto cimiteriale.</w:t>
      </w:r>
    </w:p>
    <w:p w:rsidR="008B1A1E" w:rsidRDefault="008B1A1E">
      <w:pPr>
        <w:pStyle w:val="Corpotesto"/>
        <w:spacing w:before="4"/>
        <w:rPr>
          <w:sz w:val="27"/>
        </w:rPr>
      </w:pPr>
    </w:p>
    <w:p w:rsidR="008B1A1E" w:rsidRDefault="002C1DA9">
      <w:pPr>
        <w:pStyle w:val="Paragrafoelenco"/>
        <w:numPr>
          <w:ilvl w:val="0"/>
          <w:numId w:val="10"/>
        </w:numPr>
        <w:tabs>
          <w:tab w:val="left" w:pos="620"/>
        </w:tabs>
        <w:ind w:left="619" w:hanging="268"/>
        <w:rPr>
          <w:sz w:val="24"/>
        </w:rPr>
      </w:pPr>
      <w:r>
        <w:rPr>
          <w:sz w:val="24"/>
        </w:rPr>
        <w:t>L’elaborato</w:t>
      </w:r>
      <w:r>
        <w:rPr>
          <w:spacing w:val="-1"/>
          <w:sz w:val="24"/>
        </w:rPr>
        <w:t xml:space="preserve"> </w:t>
      </w:r>
      <w:r>
        <w:rPr>
          <w:sz w:val="24"/>
        </w:rPr>
        <w:t>grafico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cimitero comunale,</w:t>
      </w:r>
      <w:r>
        <w:rPr>
          <w:spacing w:val="-1"/>
          <w:sz w:val="24"/>
        </w:rPr>
        <w:t xml:space="preserve"> </w:t>
      </w:r>
      <w:r>
        <w:rPr>
          <w:sz w:val="24"/>
        </w:rPr>
        <w:t>rappresenta:</w:t>
      </w:r>
    </w:p>
    <w:p w:rsidR="008B1A1E" w:rsidRDefault="002C1DA9">
      <w:pPr>
        <w:pStyle w:val="Paragrafoelenco"/>
        <w:numPr>
          <w:ilvl w:val="1"/>
          <w:numId w:val="10"/>
        </w:numPr>
        <w:tabs>
          <w:tab w:val="left" w:pos="1061"/>
        </w:tabs>
        <w:spacing w:before="41"/>
        <w:ind w:hanging="349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aree</w:t>
      </w:r>
      <w:r>
        <w:rPr>
          <w:spacing w:val="-3"/>
          <w:sz w:val="24"/>
        </w:rPr>
        <w:t xml:space="preserve"> </w:t>
      </w:r>
      <w:r>
        <w:rPr>
          <w:sz w:val="24"/>
        </w:rPr>
        <w:t>destinate</w:t>
      </w:r>
      <w:r>
        <w:rPr>
          <w:spacing w:val="-1"/>
          <w:sz w:val="24"/>
        </w:rPr>
        <w:t xml:space="preserve"> </w:t>
      </w:r>
      <w:r>
        <w:rPr>
          <w:sz w:val="24"/>
        </w:rPr>
        <w:t>alle concessioni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 realizzazione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cappelle</w:t>
      </w:r>
      <w:r>
        <w:rPr>
          <w:spacing w:val="-2"/>
          <w:sz w:val="24"/>
        </w:rPr>
        <w:t xml:space="preserve"> </w:t>
      </w:r>
      <w:r>
        <w:rPr>
          <w:sz w:val="24"/>
        </w:rPr>
        <w:t>private;</w:t>
      </w:r>
    </w:p>
    <w:p w:rsidR="008B1A1E" w:rsidRDefault="002C1DA9">
      <w:pPr>
        <w:pStyle w:val="Paragrafoelenco"/>
        <w:numPr>
          <w:ilvl w:val="1"/>
          <w:numId w:val="10"/>
        </w:numPr>
        <w:tabs>
          <w:tab w:val="left" w:pos="1061"/>
        </w:tabs>
        <w:spacing w:before="40"/>
        <w:ind w:hanging="349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aree</w:t>
      </w:r>
      <w:r>
        <w:rPr>
          <w:spacing w:val="-3"/>
          <w:sz w:val="24"/>
        </w:rPr>
        <w:t xml:space="preserve"> </w:t>
      </w:r>
      <w:r>
        <w:rPr>
          <w:sz w:val="24"/>
        </w:rPr>
        <w:t>destinate a</w:t>
      </w:r>
      <w:r>
        <w:rPr>
          <w:spacing w:val="-3"/>
          <w:sz w:val="24"/>
        </w:rPr>
        <w:t xml:space="preserve"> </w:t>
      </w:r>
      <w:r>
        <w:rPr>
          <w:sz w:val="24"/>
        </w:rPr>
        <w:t>tombe</w:t>
      </w:r>
      <w:r>
        <w:rPr>
          <w:spacing w:val="-1"/>
          <w:sz w:val="24"/>
        </w:rPr>
        <w:t xml:space="preserve"> </w:t>
      </w:r>
      <w:r>
        <w:rPr>
          <w:sz w:val="24"/>
        </w:rPr>
        <w:t>private a</w:t>
      </w:r>
      <w:r>
        <w:rPr>
          <w:spacing w:val="-3"/>
          <w:sz w:val="24"/>
        </w:rPr>
        <w:t xml:space="preserve"> </w:t>
      </w:r>
      <w:r>
        <w:rPr>
          <w:sz w:val="24"/>
        </w:rPr>
        <w:t>inumazione;</w:t>
      </w:r>
    </w:p>
    <w:p w:rsidR="008B1A1E" w:rsidRDefault="002C1DA9">
      <w:pPr>
        <w:pStyle w:val="Paragrafoelenco"/>
        <w:numPr>
          <w:ilvl w:val="1"/>
          <w:numId w:val="10"/>
        </w:numPr>
        <w:tabs>
          <w:tab w:val="left" w:pos="1061"/>
        </w:tabs>
        <w:spacing w:before="41"/>
        <w:ind w:hanging="349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aree</w:t>
      </w:r>
      <w:r>
        <w:rPr>
          <w:spacing w:val="-2"/>
          <w:sz w:val="24"/>
        </w:rPr>
        <w:t xml:space="preserve"> </w:t>
      </w:r>
      <w:r>
        <w:rPr>
          <w:sz w:val="24"/>
        </w:rPr>
        <w:t>destinate a</w:t>
      </w:r>
      <w:r>
        <w:rPr>
          <w:spacing w:val="-2"/>
          <w:sz w:val="24"/>
        </w:rPr>
        <w:t xml:space="preserve"> </w:t>
      </w:r>
      <w:r>
        <w:rPr>
          <w:sz w:val="24"/>
        </w:rPr>
        <w:t>fossa comune;</w:t>
      </w:r>
    </w:p>
    <w:p w:rsidR="008B1A1E" w:rsidRDefault="002C1DA9">
      <w:pPr>
        <w:pStyle w:val="Paragrafoelenco"/>
        <w:numPr>
          <w:ilvl w:val="1"/>
          <w:numId w:val="10"/>
        </w:numPr>
        <w:tabs>
          <w:tab w:val="left" w:pos="1061"/>
        </w:tabs>
        <w:spacing w:before="43"/>
        <w:ind w:hanging="349"/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aree</w:t>
      </w:r>
      <w:r>
        <w:rPr>
          <w:spacing w:val="-2"/>
          <w:sz w:val="24"/>
        </w:rPr>
        <w:t xml:space="preserve"> </w:t>
      </w:r>
      <w:r>
        <w:rPr>
          <w:sz w:val="24"/>
        </w:rPr>
        <w:t>destinate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loculi</w:t>
      </w:r>
      <w:r>
        <w:rPr>
          <w:spacing w:val="-2"/>
          <w:sz w:val="24"/>
        </w:rPr>
        <w:t xml:space="preserve"> </w:t>
      </w:r>
      <w:r>
        <w:rPr>
          <w:sz w:val="24"/>
        </w:rPr>
        <w:t>comunali;</w:t>
      </w:r>
    </w:p>
    <w:p w:rsidR="008B1A1E" w:rsidRDefault="002C1DA9">
      <w:pPr>
        <w:pStyle w:val="Paragrafoelenco"/>
        <w:numPr>
          <w:ilvl w:val="1"/>
          <w:numId w:val="10"/>
        </w:numPr>
        <w:tabs>
          <w:tab w:val="left" w:pos="1061"/>
        </w:tabs>
        <w:spacing w:before="41"/>
        <w:ind w:hanging="349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aree</w:t>
      </w:r>
      <w:r>
        <w:rPr>
          <w:spacing w:val="62"/>
          <w:sz w:val="24"/>
        </w:rPr>
        <w:t xml:space="preserve"> </w:t>
      </w:r>
      <w:r>
        <w:rPr>
          <w:sz w:val="24"/>
        </w:rPr>
        <w:t>destinate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cappelle comunali;</w:t>
      </w:r>
    </w:p>
    <w:p w:rsidR="008B1A1E" w:rsidRDefault="002C1DA9">
      <w:pPr>
        <w:pStyle w:val="Paragrafoelenco"/>
        <w:numPr>
          <w:ilvl w:val="1"/>
          <w:numId w:val="10"/>
        </w:numPr>
        <w:tabs>
          <w:tab w:val="left" w:pos="1061"/>
        </w:tabs>
        <w:spacing w:before="41"/>
        <w:ind w:hanging="349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aree</w:t>
      </w:r>
      <w:r>
        <w:rPr>
          <w:spacing w:val="-2"/>
          <w:sz w:val="24"/>
        </w:rPr>
        <w:t xml:space="preserve"> </w:t>
      </w:r>
      <w:r>
        <w:rPr>
          <w:sz w:val="24"/>
        </w:rPr>
        <w:t>destinate</w:t>
      </w:r>
      <w:r>
        <w:rPr>
          <w:spacing w:val="-1"/>
          <w:sz w:val="24"/>
        </w:rPr>
        <w:t xml:space="preserve"> </w:t>
      </w:r>
      <w:r>
        <w:rPr>
          <w:sz w:val="24"/>
        </w:rPr>
        <w:t>alla realizzazione di</w:t>
      </w:r>
      <w:r>
        <w:rPr>
          <w:spacing w:val="-2"/>
          <w:sz w:val="24"/>
        </w:rPr>
        <w:t xml:space="preserve"> </w:t>
      </w:r>
      <w:r>
        <w:rPr>
          <w:sz w:val="24"/>
        </w:rPr>
        <w:t>cellette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resti</w:t>
      </w:r>
      <w:r>
        <w:rPr>
          <w:spacing w:val="-4"/>
          <w:sz w:val="24"/>
        </w:rPr>
        <w:t xml:space="preserve"> </w:t>
      </w:r>
      <w:r>
        <w:rPr>
          <w:sz w:val="24"/>
        </w:rPr>
        <w:t>mortali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-3"/>
          <w:sz w:val="24"/>
        </w:rPr>
        <w:t xml:space="preserve"> </w:t>
      </w:r>
      <w:r>
        <w:rPr>
          <w:sz w:val="24"/>
        </w:rPr>
        <w:t>urne cinerarie;</w:t>
      </w:r>
    </w:p>
    <w:p w:rsidR="008B1A1E" w:rsidRDefault="002C1DA9">
      <w:pPr>
        <w:pStyle w:val="Paragrafoelenco"/>
        <w:numPr>
          <w:ilvl w:val="1"/>
          <w:numId w:val="10"/>
        </w:numPr>
        <w:tabs>
          <w:tab w:val="left" w:pos="1061"/>
        </w:tabs>
        <w:spacing w:before="41"/>
        <w:ind w:hanging="349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cappelle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loculi</w:t>
      </w:r>
      <w:r>
        <w:rPr>
          <w:spacing w:val="-3"/>
          <w:sz w:val="24"/>
        </w:rPr>
        <w:t xml:space="preserve"> </w:t>
      </w:r>
      <w:r>
        <w:rPr>
          <w:sz w:val="24"/>
        </w:rPr>
        <w:t>privati;</w:t>
      </w:r>
    </w:p>
    <w:p w:rsidR="008B1A1E" w:rsidRDefault="002C1DA9">
      <w:pPr>
        <w:pStyle w:val="Paragrafoelenco"/>
        <w:numPr>
          <w:ilvl w:val="1"/>
          <w:numId w:val="10"/>
        </w:numPr>
        <w:tabs>
          <w:tab w:val="left" w:pos="1061"/>
        </w:tabs>
        <w:spacing w:before="43"/>
        <w:ind w:hanging="349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loculi</w:t>
      </w:r>
      <w:r>
        <w:rPr>
          <w:spacing w:val="-1"/>
          <w:sz w:val="24"/>
        </w:rPr>
        <w:t xml:space="preserve"> </w:t>
      </w:r>
      <w:r>
        <w:rPr>
          <w:sz w:val="24"/>
        </w:rPr>
        <w:t>comunali;</w:t>
      </w:r>
    </w:p>
    <w:p w:rsidR="008B1A1E" w:rsidRDefault="002C1DA9">
      <w:pPr>
        <w:pStyle w:val="Paragrafoelenco"/>
        <w:numPr>
          <w:ilvl w:val="1"/>
          <w:numId w:val="10"/>
        </w:numPr>
        <w:tabs>
          <w:tab w:val="left" w:pos="1060"/>
          <w:tab w:val="left" w:pos="1061"/>
        </w:tabs>
        <w:spacing w:before="41"/>
        <w:ind w:hanging="349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cappelle</w:t>
      </w:r>
      <w:r>
        <w:rPr>
          <w:spacing w:val="-1"/>
          <w:sz w:val="24"/>
        </w:rPr>
        <w:t xml:space="preserve"> </w:t>
      </w:r>
      <w:r>
        <w:rPr>
          <w:sz w:val="24"/>
        </w:rPr>
        <w:t>comunali;</w:t>
      </w:r>
    </w:p>
    <w:p w:rsidR="008B1A1E" w:rsidRDefault="002C1DA9">
      <w:pPr>
        <w:pStyle w:val="Paragrafoelenco"/>
        <w:numPr>
          <w:ilvl w:val="1"/>
          <w:numId w:val="10"/>
        </w:numPr>
        <w:tabs>
          <w:tab w:val="left" w:pos="1060"/>
          <w:tab w:val="left" w:pos="1061"/>
        </w:tabs>
        <w:spacing w:before="41"/>
        <w:ind w:hanging="349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cellette per</w:t>
      </w:r>
      <w:r>
        <w:rPr>
          <w:spacing w:val="-2"/>
          <w:sz w:val="24"/>
        </w:rPr>
        <w:t xml:space="preserve"> </w:t>
      </w:r>
      <w:r>
        <w:rPr>
          <w:sz w:val="24"/>
        </w:rPr>
        <w:t>resti</w:t>
      </w:r>
      <w:r>
        <w:rPr>
          <w:spacing w:val="-1"/>
          <w:sz w:val="24"/>
        </w:rPr>
        <w:t xml:space="preserve"> </w:t>
      </w:r>
      <w:r>
        <w:rPr>
          <w:sz w:val="24"/>
        </w:rPr>
        <w:t>mortali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urne</w:t>
      </w:r>
      <w:r>
        <w:rPr>
          <w:spacing w:val="-2"/>
          <w:sz w:val="24"/>
        </w:rPr>
        <w:t xml:space="preserve"> </w:t>
      </w:r>
      <w:r>
        <w:rPr>
          <w:sz w:val="24"/>
        </w:rPr>
        <w:t>cinerarie comunali;</w:t>
      </w:r>
    </w:p>
    <w:p w:rsidR="008B1A1E" w:rsidRDefault="002C1DA9">
      <w:pPr>
        <w:pStyle w:val="Paragrafoelenco"/>
        <w:numPr>
          <w:ilvl w:val="1"/>
          <w:numId w:val="10"/>
        </w:numPr>
        <w:tabs>
          <w:tab w:val="left" w:pos="1061"/>
        </w:tabs>
        <w:spacing w:before="41"/>
        <w:ind w:hanging="349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manufatti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ossario</w:t>
      </w:r>
      <w:r>
        <w:rPr>
          <w:spacing w:val="-2"/>
          <w:sz w:val="24"/>
        </w:rPr>
        <w:t xml:space="preserve"> </w:t>
      </w:r>
      <w:r>
        <w:rPr>
          <w:sz w:val="24"/>
        </w:rPr>
        <w:t>comune;</w:t>
      </w:r>
    </w:p>
    <w:p w:rsidR="008B1A1E" w:rsidRDefault="002C1DA9">
      <w:pPr>
        <w:pStyle w:val="Paragrafoelenco"/>
        <w:numPr>
          <w:ilvl w:val="1"/>
          <w:numId w:val="10"/>
        </w:numPr>
        <w:tabs>
          <w:tab w:val="left" w:pos="1060"/>
          <w:tab w:val="left" w:pos="1061"/>
        </w:tabs>
        <w:spacing w:before="40"/>
        <w:ind w:hanging="349"/>
        <w:rPr>
          <w:sz w:val="24"/>
        </w:rPr>
      </w:pPr>
      <w:r>
        <w:rPr>
          <w:sz w:val="24"/>
        </w:rPr>
        <w:t>camera</w:t>
      </w:r>
      <w:r>
        <w:rPr>
          <w:spacing w:val="-2"/>
          <w:sz w:val="24"/>
        </w:rPr>
        <w:t xml:space="preserve"> </w:t>
      </w:r>
      <w:r>
        <w:rPr>
          <w:sz w:val="24"/>
        </w:rPr>
        <w:t>mortuaria;</w:t>
      </w:r>
    </w:p>
    <w:p w:rsidR="008B1A1E" w:rsidRDefault="002C1DA9">
      <w:pPr>
        <w:pStyle w:val="Paragrafoelenco"/>
        <w:numPr>
          <w:ilvl w:val="1"/>
          <w:numId w:val="10"/>
        </w:numPr>
        <w:tabs>
          <w:tab w:val="left" w:pos="1061"/>
        </w:tabs>
        <w:spacing w:before="44"/>
        <w:ind w:hanging="349"/>
        <w:rPr>
          <w:sz w:val="24"/>
        </w:rPr>
      </w:pPr>
      <w:r>
        <w:rPr>
          <w:sz w:val="24"/>
        </w:rPr>
        <w:t>edifici</w:t>
      </w:r>
      <w:r>
        <w:rPr>
          <w:spacing w:val="-2"/>
          <w:sz w:val="24"/>
        </w:rPr>
        <w:t xml:space="preserve"> </w:t>
      </w:r>
      <w:r>
        <w:rPr>
          <w:sz w:val="24"/>
        </w:rPr>
        <w:t>destinati</w:t>
      </w:r>
      <w:r>
        <w:rPr>
          <w:spacing w:val="-5"/>
          <w:sz w:val="24"/>
        </w:rPr>
        <w:t xml:space="preserve"> </w:t>
      </w:r>
      <w:r>
        <w:rPr>
          <w:sz w:val="24"/>
        </w:rPr>
        <w:t>a servizi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pubblico,</w:t>
      </w:r>
      <w:r>
        <w:rPr>
          <w:spacing w:val="-3"/>
          <w:sz w:val="24"/>
        </w:rPr>
        <w:t xml:space="preserve"> </w:t>
      </w:r>
      <w:r>
        <w:rPr>
          <w:sz w:val="24"/>
        </w:rPr>
        <w:t>agli</w:t>
      </w:r>
      <w:r>
        <w:rPr>
          <w:spacing w:val="-2"/>
          <w:sz w:val="24"/>
        </w:rPr>
        <w:t xml:space="preserve"> </w:t>
      </w:r>
      <w:r>
        <w:rPr>
          <w:sz w:val="24"/>
        </w:rPr>
        <w:t>operatori</w:t>
      </w:r>
      <w:r>
        <w:rPr>
          <w:spacing w:val="-1"/>
          <w:sz w:val="24"/>
        </w:rPr>
        <w:t xml:space="preserve"> </w:t>
      </w:r>
      <w:r>
        <w:rPr>
          <w:sz w:val="24"/>
        </w:rPr>
        <w:t>cimiteriali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impianti</w:t>
      </w:r>
      <w:r>
        <w:rPr>
          <w:spacing w:val="-2"/>
          <w:sz w:val="24"/>
        </w:rPr>
        <w:t xml:space="preserve"> </w:t>
      </w:r>
      <w:r>
        <w:rPr>
          <w:sz w:val="24"/>
        </w:rPr>
        <w:t>tecnici;</w:t>
      </w:r>
    </w:p>
    <w:p w:rsidR="008B1A1E" w:rsidRDefault="002C1DA9">
      <w:pPr>
        <w:pStyle w:val="Paragrafoelenco"/>
        <w:numPr>
          <w:ilvl w:val="1"/>
          <w:numId w:val="10"/>
        </w:numPr>
        <w:tabs>
          <w:tab w:val="left" w:pos="1061"/>
        </w:tabs>
        <w:spacing w:before="40"/>
        <w:ind w:hanging="349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recinzioni,</w:t>
      </w:r>
      <w:r>
        <w:rPr>
          <w:spacing w:val="-1"/>
          <w:sz w:val="24"/>
        </w:rPr>
        <w:t xml:space="preserve"> </w:t>
      </w:r>
      <w:r>
        <w:rPr>
          <w:sz w:val="24"/>
        </w:rPr>
        <w:t>le vie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accesso 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zone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parcheggio;</w:t>
      </w:r>
    </w:p>
    <w:p w:rsidR="008B1A1E" w:rsidRDefault="008B1A1E">
      <w:pPr>
        <w:pStyle w:val="Corpotesto"/>
        <w:spacing w:before="1"/>
        <w:rPr>
          <w:sz w:val="31"/>
        </w:rPr>
      </w:pPr>
    </w:p>
    <w:p w:rsidR="008B1A1E" w:rsidRDefault="002C1DA9">
      <w:pPr>
        <w:pStyle w:val="Paragrafoelenco"/>
        <w:numPr>
          <w:ilvl w:val="0"/>
          <w:numId w:val="10"/>
        </w:numPr>
        <w:tabs>
          <w:tab w:val="left" w:pos="620"/>
        </w:tabs>
        <w:spacing w:before="1" w:line="278" w:lineRule="auto"/>
        <w:ind w:right="385" w:firstLine="0"/>
        <w:jc w:val="both"/>
        <w:rPr>
          <w:sz w:val="24"/>
        </w:rPr>
      </w:pPr>
      <w:r>
        <w:rPr>
          <w:sz w:val="24"/>
        </w:rPr>
        <w:t>Detto</w:t>
      </w:r>
      <w:r>
        <w:rPr>
          <w:spacing w:val="1"/>
          <w:sz w:val="24"/>
        </w:rPr>
        <w:t xml:space="preserve"> </w:t>
      </w:r>
      <w:r>
        <w:rPr>
          <w:sz w:val="24"/>
        </w:rPr>
        <w:t>elaborato</w:t>
      </w:r>
      <w:r>
        <w:rPr>
          <w:spacing w:val="1"/>
          <w:sz w:val="24"/>
        </w:rPr>
        <w:t xml:space="preserve"> </w:t>
      </w:r>
      <w:r>
        <w:rPr>
          <w:sz w:val="24"/>
        </w:rPr>
        <w:t>grafico,</w:t>
      </w:r>
      <w:r>
        <w:rPr>
          <w:spacing w:val="1"/>
          <w:sz w:val="24"/>
        </w:rPr>
        <w:t xml:space="preserve"> </w:t>
      </w:r>
      <w:r>
        <w:rPr>
          <w:sz w:val="24"/>
        </w:rPr>
        <w:t>viene</w:t>
      </w:r>
      <w:r>
        <w:rPr>
          <w:spacing w:val="1"/>
          <w:sz w:val="24"/>
        </w:rPr>
        <w:t xml:space="preserve"> </w:t>
      </w:r>
      <w:r>
        <w:rPr>
          <w:sz w:val="24"/>
        </w:rPr>
        <w:t>aggiornato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cinque</w:t>
      </w:r>
      <w:r>
        <w:rPr>
          <w:spacing w:val="1"/>
          <w:sz w:val="24"/>
        </w:rPr>
        <w:t xml:space="preserve"> </w:t>
      </w:r>
      <w:r>
        <w:rPr>
          <w:sz w:val="24"/>
        </w:rPr>
        <w:t>anni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delibera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Giunta</w:t>
      </w:r>
      <w:r>
        <w:rPr>
          <w:spacing w:val="1"/>
          <w:sz w:val="24"/>
        </w:rPr>
        <w:t xml:space="preserve"> </w:t>
      </w:r>
      <w:r>
        <w:rPr>
          <w:sz w:val="24"/>
        </w:rPr>
        <w:t>Comunale,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comunque ogni</w:t>
      </w:r>
      <w:r>
        <w:rPr>
          <w:spacing w:val="-2"/>
          <w:sz w:val="24"/>
        </w:rPr>
        <w:t xml:space="preserve"> </w:t>
      </w:r>
      <w:r>
        <w:rPr>
          <w:sz w:val="24"/>
        </w:rPr>
        <w:t>qualvolta siano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apportate</w:t>
      </w:r>
      <w:r>
        <w:rPr>
          <w:spacing w:val="-3"/>
          <w:sz w:val="24"/>
        </w:rPr>
        <w:t xml:space="preserve"> </w:t>
      </w:r>
      <w:r>
        <w:rPr>
          <w:sz w:val="24"/>
        </w:rPr>
        <w:t>modifiche ed</w:t>
      </w:r>
      <w:r>
        <w:rPr>
          <w:spacing w:val="-1"/>
          <w:sz w:val="24"/>
        </w:rPr>
        <w:t xml:space="preserve"> </w:t>
      </w:r>
      <w:r>
        <w:rPr>
          <w:sz w:val="24"/>
        </w:rPr>
        <w:t>ampliamenti.</w:t>
      </w:r>
    </w:p>
    <w:p w:rsidR="008B1A1E" w:rsidRDefault="008B1A1E">
      <w:pPr>
        <w:pStyle w:val="Corpotesto"/>
        <w:spacing w:before="1"/>
        <w:rPr>
          <w:sz w:val="27"/>
        </w:rPr>
      </w:pPr>
    </w:p>
    <w:p w:rsidR="008B1A1E" w:rsidRDefault="002C1DA9">
      <w:pPr>
        <w:pStyle w:val="Corpotesto"/>
        <w:spacing w:before="1" w:line="276" w:lineRule="auto"/>
        <w:ind w:left="2764" w:right="2797" w:firstLine="2032"/>
      </w:pPr>
      <w:r>
        <w:t>ART. 3</w:t>
      </w:r>
      <w:r>
        <w:rPr>
          <w:spacing w:val="1"/>
        </w:rPr>
        <w:t xml:space="preserve"> </w:t>
      </w:r>
      <w:r>
        <w:t>CARATTERISTICHE</w:t>
      </w:r>
      <w:r>
        <w:rPr>
          <w:spacing w:val="-10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CONCESSIONI</w:t>
      </w:r>
    </w:p>
    <w:p w:rsidR="008B1A1E" w:rsidRDefault="002C1DA9">
      <w:pPr>
        <w:pStyle w:val="Paragrafoelenco"/>
        <w:numPr>
          <w:ilvl w:val="0"/>
          <w:numId w:val="9"/>
        </w:numPr>
        <w:tabs>
          <w:tab w:val="left" w:pos="620"/>
        </w:tabs>
        <w:spacing w:before="1" w:line="276" w:lineRule="auto"/>
        <w:ind w:right="383" w:firstLine="0"/>
        <w:jc w:val="both"/>
        <w:rPr>
          <w:sz w:val="24"/>
        </w:rPr>
      </w:pPr>
      <w:r>
        <w:rPr>
          <w:sz w:val="24"/>
        </w:rPr>
        <w:t>Il Comune può concedere in uso, dietro il pagamento di un canone di concessione, aree</w:t>
      </w:r>
      <w:r>
        <w:rPr>
          <w:spacing w:val="-64"/>
          <w:sz w:val="24"/>
        </w:rPr>
        <w:t xml:space="preserve"> </w:t>
      </w:r>
      <w:r>
        <w:rPr>
          <w:sz w:val="24"/>
        </w:rPr>
        <w:t>e manufatti a privati per la realizzazione di sepolture, sia a sistema di tumulazione che di</w:t>
      </w:r>
      <w:r>
        <w:rPr>
          <w:spacing w:val="1"/>
          <w:sz w:val="24"/>
        </w:rPr>
        <w:t xml:space="preserve"> </w:t>
      </w:r>
      <w:r>
        <w:rPr>
          <w:sz w:val="24"/>
        </w:rPr>
        <w:t>inumazione nei limiti e nei modi previsti nel presente regolamento e per come evidenziato</w:t>
      </w:r>
      <w:r>
        <w:rPr>
          <w:spacing w:val="1"/>
          <w:sz w:val="24"/>
        </w:rPr>
        <w:t xml:space="preserve"> </w:t>
      </w:r>
      <w:r>
        <w:rPr>
          <w:sz w:val="24"/>
        </w:rPr>
        <w:t>negli</w:t>
      </w:r>
      <w:r>
        <w:rPr>
          <w:spacing w:val="-1"/>
          <w:sz w:val="24"/>
        </w:rPr>
        <w:t xml:space="preserve"> </w:t>
      </w:r>
      <w:r>
        <w:rPr>
          <w:sz w:val="24"/>
        </w:rPr>
        <w:t>elaborati grafici di</w:t>
      </w:r>
      <w:r>
        <w:rPr>
          <w:spacing w:val="-3"/>
          <w:sz w:val="24"/>
        </w:rPr>
        <w:t xml:space="preserve"> </w:t>
      </w:r>
      <w:r>
        <w:rPr>
          <w:sz w:val="24"/>
        </w:rPr>
        <w:t>cui all’art.2;</w:t>
      </w:r>
    </w:p>
    <w:p w:rsidR="008B1A1E" w:rsidRDefault="008B1A1E">
      <w:pPr>
        <w:pStyle w:val="Corpotesto"/>
        <w:spacing w:before="6"/>
        <w:rPr>
          <w:sz w:val="27"/>
        </w:rPr>
      </w:pPr>
    </w:p>
    <w:p w:rsidR="008B1A1E" w:rsidRDefault="002C1DA9">
      <w:pPr>
        <w:pStyle w:val="Paragrafoelenco"/>
        <w:numPr>
          <w:ilvl w:val="0"/>
          <w:numId w:val="9"/>
        </w:numPr>
        <w:tabs>
          <w:tab w:val="left" w:pos="620"/>
        </w:tabs>
        <w:spacing w:line="276" w:lineRule="auto"/>
        <w:ind w:right="383" w:firstLine="0"/>
        <w:jc w:val="both"/>
        <w:rPr>
          <w:sz w:val="24"/>
        </w:rPr>
      </w:pPr>
      <w:r>
        <w:rPr>
          <w:sz w:val="24"/>
        </w:rPr>
        <w:t>Le</w:t>
      </w:r>
      <w:r>
        <w:rPr>
          <w:spacing w:val="11"/>
          <w:sz w:val="24"/>
        </w:rPr>
        <w:t xml:space="preserve"> </w:t>
      </w:r>
      <w:r>
        <w:rPr>
          <w:sz w:val="24"/>
        </w:rPr>
        <w:t>assegnazioni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aree</w:t>
      </w:r>
      <w:r>
        <w:rPr>
          <w:spacing w:val="13"/>
          <w:sz w:val="24"/>
        </w:rPr>
        <w:t xml:space="preserve"> </w:t>
      </w:r>
      <w:r>
        <w:rPr>
          <w:sz w:val="24"/>
        </w:rPr>
        <w:t>destinate</w:t>
      </w:r>
      <w:r>
        <w:rPr>
          <w:spacing w:val="12"/>
          <w:sz w:val="24"/>
        </w:rPr>
        <w:t xml:space="preserve"> </w:t>
      </w:r>
      <w:r>
        <w:rPr>
          <w:sz w:val="24"/>
        </w:rPr>
        <w:t>alla</w:t>
      </w:r>
      <w:r>
        <w:rPr>
          <w:spacing w:val="13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cappelle</w:t>
      </w:r>
      <w:r>
        <w:rPr>
          <w:spacing w:val="12"/>
          <w:sz w:val="24"/>
        </w:rPr>
        <w:t xml:space="preserve"> </w:t>
      </w:r>
      <w:r>
        <w:rPr>
          <w:sz w:val="24"/>
        </w:rPr>
        <w:t>private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tombe</w:t>
      </w:r>
      <w:r>
        <w:rPr>
          <w:spacing w:val="11"/>
          <w:sz w:val="24"/>
        </w:rPr>
        <w:t xml:space="preserve"> </w:t>
      </w:r>
      <w:r>
        <w:rPr>
          <w:sz w:val="24"/>
        </w:rPr>
        <w:t>private</w:t>
      </w:r>
      <w:r>
        <w:rPr>
          <w:spacing w:val="-64"/>
          <w:sz w:val="24"/>
        </w:rPr>
        <w:t xml:space="preserve"> </w:t>
      </w:r>
      <w:r>
        <w:rPr>
          <w:sz w:val="24"/>
        </w:rPr>
        <w:t>a inumazione di cui ai punti a) e b) dell’art. 2, nonché le cappelle comunali e le cellette per</w:t>
      </w:r>
      <w:r>
        <w:rPr>
          <w:spacing w:val="1"/>
          <w:sz w:val="24"/>
        </w:rPr>
        <w:t xml:space="preserve"> </w:t>
      </w:r>
      <w:r>
        <w:rPr>
          <w:sz w:val="24"/>
        </w:rPr>
        <w:t>resti mortali e/o urne cinerarie comunali di cui ai punti i) e j) dello stesso art. 2, possono</w:t>
      </w:r>
      <w:r>
        <w:rPr>
          <w:spacing w:val="1"/>
          <w:sz w:val="24"/>
        </w:rPr>
        <w:t xml:space="preserve"> </w:t>
      </w:r>
      <w:r>
        <w:rPr>
          <w:sz w:val="24"/>
        </w:rPr>
        <w:t>essere concesse, su espressa richiesta dei soggetti interessati, dietro l’espletamento di</w:t>
      </w:r>
      <w:r>
        <w:rPr>
          <w:spacing w:val="1"/>
          <w:sz w:val="24"/>
        </w:rPr>
        <w:t xml:space="preserve"> </w:t>
      </w:r>
      <w:r>
        <w:rPr>
          <w:sz w:val="24"/>
        </w:rPr>
        <w:t>appositi bandi pubblici redatti dagli uffici comunali ed approvati dalla Giunta Comunale, nel</w:t>
      </w:r>
      <w:r>
        <w:rPr>
          <w:spacing w:val="-64"/>
          <w:sz w:val="24"/>
        </w:rPr>
        <w:t xml:space="preserve"> </w:t>
      </w:r>
      <w:r>
        <w:rPr>
          <w:sz w:val="24"/>
        </w:rPr>
        <w:t>momento in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si rendessero disponibili</w:t>
      </w:r>
      <w:r>
        <w:rPr>
          <w:spacing w:val="-1"/>
          <w:sz w:val="24"/>
        </w:rPr>
        <w:t xml:space="preserve"> </w:t>
      </w:r>
      <w:r>
        <w:rPr>
          <w:sz w:val="24"/>
        </w:rPr>
        <w:t>le aree</w:t>
      </w:r>
      <w:r>
        <w:rPr>
          <w:spacing w:val="1"/>
          <w:sz w:val="24"/>
        </w:rPr>
        <w:t xml:space="preserve"> </w:t>
      </w:r>
      <w:r>
        <w:rPr>
          <w:sz w:val="24"/>
        </w:rPr>
        <w:t>e/o i</w:t>
      </w:r>
      <w:r>
        <w:rPr>
          <w:spacing w:val="-4"/>
          <w:sz w:val="24"/>
        </w:rPr>
        <w:t xml:space="preserve"> </w:t>
      </w:r>
      <w:r>
        <w:rPr>
          <w:sz w:val="24"/>
        </w:rPr>
        <w:t>manufatti</w:t>
      </w:r>
      <w:r>
        <w:rPr>
          <w:spacing w:val="-1"/>
          <w:sz w:val="24"/>
        </w:rPr>
        <w:t xml:space="preserve"> </w:t>
      </w:r>
      <w:r>
        <w:rPr>
          <w:sz w:val="24"/>
        </w:rPr>
        <w:t>di che trattasi.</w:t>
      </w:r>
    </w:p>
    <w:p w:rsidR="008B1A1E" w:rsidRDefault="008B1A1E">
      <w:pPr>
        <w:spacing w:line="276" w:lineRule="auto"/>
        <w:jc w:val="both"/>
        <w:rPr>
          <w:sz w:val="24"/>
        </w:rPr>
        <w:sectPr w:rsidR="008B1A1E">
          <w:pgSz w:w="11900" w:h="16840"/>
          <w:pgMar w:top="480" w:right="740" w:bottom="1060" w:left="780" w:header="0" w:footer="879" w:gutter="0"/>
          <w:cols w:space="720"/>
        </w:sectPr>
      </w:pPr>
    </w:p>
    <w:p w:rsidR="008B1A1E" w:rsidRDefault="002C1DA9">
      <w:pPr>
        <w:pStyle w:val="Paragrafoelenco"/>
        <w:numPr>
          <w:ilvl w:val="0"/>
          <w:numId w:val="9"/>
        </w:numPr>
        <w:tabs>
          <w:tab w:val="left" w:pos="620"/>
        </w:tabs>
        <w:spacing w:before="84" w:line="276" w:lineRule="auto"/>
        <w:ind w:right="386" w:firstLine="0"/>
        <w:jc w:val="both"/>
        <w:rPr>
          <w:sz w:val="24"/>
        </w:rPr>
      </w:pPr>
      <w:r>
        <w:rPr>
          <w:sz w:val="24"/>
        </w:rPr>
        <w:lastRenderedPageBreak/>
        <w:t>Le assegnazioni di loculi comunali possono essere concesse su espressa richiesta degli</w:t>
      </w:r>
      <w:r>
        <w:rPr>
          <w:spacing w:val="-64"/>
          <w:sz w:val="24"/>
        </w:rPr>
        <w:t xml:space="preserve"> </w:t>
      </w:r>
      <w:r>
        <w:rPr>
          <w:sz w:val="24"/>
        </w:rPr>
        <w:t>interessati solo ad avvenuto decesso del destinatario per la tumulazione della salma di</w:t>
      </w:r>
      <w:r>
        <w:rPr>
          <w:spacing w:val="1"/>
          <w:sz w:val="24"/>
        </w:rPr>
        <w:t xml:space="preserve"> </w:t>
      </w:r>
      <w:r>
        <w:rPr>
          <w:sz w:val="24"/>
        </w:rPr>
        <w:t>persone aventi i requisiti e le</w:t>
      </w:r>
      <w:r>
        <w:rPr>
          <w:spacing w:val="1"/>
          <w:sz w:val="24"/>
        </w:rPr>
        <w:t xml:space="preserve"> </w:t>
      </w:r>
      <w:r>
        <w:rPr>
          <w:sz w:val="24"/>
        </w:rPr>
        <w:t>condizioni di cui</w:t>
      </w:r>
      <w:r>
        <w:rPr>
          <w:spacing w:val="-4"/>
          <w:sz w:val="24"/>
        </w:rPr>
        <w:t xml:space="preserve"> </w:t>
      </w:r>
      <w:r>
        <w:rPr>
          <w:sz w:val="24"/>
        </w:rPr>
        <w:t>al successivo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5.</w:t>
      </w:r>
    </w:p>
    <w:p w:rsidR="008B1A1E" w:rsidRDefault="008B1A1E">
      <w:pPr>
        <w:pStyle w:val="Corpotesto"/>
        <w:spacing w:before="7"/>
        <w:rPr>
          <w:sz w:val="27"/>
        </w:rPr>
      </w:pPr>
    </w:p>
    <w:p w:rsidR="008B1A1E" w:rsidRDefault="002C1DA9">
      <w:pPr>
        <w:pStyle w:val="Paragrafoelenco"/>
        <w:numPr>
          <w:ilvl w:val="0"/>
          <w:numId w:val="9"/>
        </w:numPr>
        <w:tabs>
          <w:tab w:val="left" w:pos="620"/>
        </w:tabs>
        <w:spacing w:line="276" w:lineRule="auto"/>
        <w:ind w:right="385" w:firstLine="0"/>
        <w:jc w:val="both"/>
        <w:rPr>
          <w:sz w:val="24"/>
        </w:rPr>
      </w:pPr>
      <w:r>
        <w:rPr>
          <w:sz w:val="24"/>
        </w:rPr>
        <w:t>Le aree e i manufatti</w:t>
      </w:r>
      <w:r>
        <w:rPr>
          <w:spacing w:val="66"/>
          <w:sz w:val="24"/>
        </w:rPr>
        <w:t xml:space="preserve"> </w:t>
      </w:r>
      <w:r>
        <w:rPr>
          <w:sz w:val="24"/>
        </w:rPr>
        <w:t>cimiteriali,   oggetto di concessione amministrativa, sono soggetti</w:t>
      </w:r>
      <w:r>
        <w:rPr>
          <w:spacing w:val="1"/>
          <w:sz w:val="24"/>
        </w:rPr>
        <w:t xml:space="preserve"> </w:t>
      </w:r>
      <w:r>
        <w:rPr>
          <w:sz w:val="24"/>
        </w:rPr>
        <w:t>al regime di demanio pubblico ex art. 824 del C.C., pertanto, la concessione assegna</w:t>
      </w:r>
      <w:r>
        <w:rPr>
          <w:spacing w:val="1"/>
          <w:sz w:val="24"/>
        </w:rPr>
        <w:t xml:space="preserve"> </w:t>
      </w:r>
      <w:r>
        <w:rPr>
          <w:sz w:val="24"/>
        </w:rPr>
        <w:t>temporaneamente il diritto d’uso del bene restando in capo al Comune la proprietà dello</w:t>
      </w:r>
      <w:r>
        <w:rPr>
          <w:spacing w:val="1"/>
          <w:sz w:val="24"/>
        </w:rPr>
        <w:t xml:space="preserve"> </w:t>
      </w:r>
      <w:r>
        <w:rPr>
          <w:sz w:val="24"/>
        </w:rPr>
        <w:t>stesso.</w:t>
      </w:r>
    </w:p>
    <w:p w:rsidR="008B1A1E" w:rsidRDefault="008B1A1E">
      <w:pPr>
        <w:pStyle w:val="Corpotesto"/>
        <w:spacing w:before="6"/>
        <w:rPr>
          <w:sz w:val="27"/>
        </w:rPr>
      </w:pPr>
    </w:p>
    <w:p w:rsidR="008B1A1E" w:rsidRDefault="002C1DA9">
      <w:pPr>
        <w:pStyle w:val="Paragrafoelenco"/>
        <w:numPr>
          <w:ilvl w:val="0"/>
          <w:numId w:val="9"/>
        </w:numPr>
        <w:tabs>
          <w:tab w:val="left" w:pos="620"/>
        </w:tabs>
        <w:spacing w:before="1" w:line="276" w:lineRule="auto"/>
        <w:ind w:right="383" w:firstLine="0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manufatti</w:t>
      </w:r>
      <w:r>
        <w:rPr>
          <w:spacing w:val="1"/>
          <w:sz w:val="24"/>
        </w:rPr>
        <w:t xml:space="preserve"> </w:t>
      </w:r>
      <w:r>
        <w:rPr>
          <w:sz w:val="24"/>
        </w:rPr>
        <w:t>costruiti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privati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aree</w:t>
      </w:r>
      <w:r>
        <w:rPr>
          <w:spacing w:val="1"/>
          <w:sz w:val="24"/>
        </w:rPr>
        <w:t xml:space="preserve"> </w:t>
      </w:r>
      <w:r>
        <w:rPr>
          <w:sz w:val="24"/>
        </w:rPr>
        <w:t>oggetto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concessione</w:t>
      </w:r>
      <w:r>
        <w:rPr>
          <w:spacing w:val="1"/>
          <w:sz w:val="24"/>
        </w:rPr>
        <w:t xml:space="preserve"> </w:t>
      </w:r>
      <w:r>
        <w:rPr>
          <w:sz w:val="24"/>
        </w:rPr>
        <w:t>entrano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piena</w:t>
      </w:r>
      <w:r>
        <w:rPr>
          <w:spacing w:val="-64"/>
          <w:sz w:val="24"/>
        </w:rPr>
        <w:t xml:space="preserve"> </w:t>
      </w:r>
      <w:r>
        <w:rPr>
          <w:sz w:val="24"/>
        </w:rPr>
        <w:t>proprietà del</w:t>
      </w:r>
      <w:r>
        <w:rPr>
          <w:spacing w:val="1"/>
          <w:sz w:val="24"/>
        </w:rPr>
        <w:t xml:space="preserve"> </w:t>
      </w:r>
      <w:r>
        <w:rPr>
          <w:sz w:val="24"/>
        </w:rPr>
        <w:t>Comune alla</w:t>
      </w:r>
      <w:r>
        <w:rPr>
          <w:spacing w:val="1"/>
          <w:sz w:val="24"/>
        </w:rPr>
        <w:t xml:space="preserve"> </w:t>
      </w:r>
      <w:r>
        <w:rPr>
          <w:sz w:val="24"/>
        </w:rPr>
        <w:t>scadenza</w:t>
      </w:r>
      <w:r>
        <w:rPr>
          <w:spacing w:val="1"/>
          <w:sz w:val="24"/>
        </w:rPr>
        <w:t xml:space="preserve"> </w:t>
      </w:r>
      <w:r>
        <w:rPr>
          <w:sz w:val="24"/>
        </w:rPr>
        <w:t>della concessione, come previsto</w:t>
      </w:r>
      <w:r>
        <w:rPr>
          <w:spacing w:val="1"/>
          <w:sz w:val="24"/>
        </w:rPr>
        <w:t xml:space="preserve"> </w:t>
      </w:r>
      <w:r>
        <w:rPr>
          <w:sz w:val="24"/>
        </w:rPr>
        <w:t>dall’art.</w:t>
      </w:r>
      <w:r>
        <w:rPr>
          <w:spacing w:val="66"/>
          <w:sz w:val="24"/>
        </w:rPr>
        <w:t xml:space="preserve"> </w:t>
      </w:r>
      <w:r>
        <w:rPr>
          <w:sz w:val="24"/>
        </w:rPr>
        <w:t>953 del</w:t>
      </w:r>
      <w:r>
        <w:rPr>
          <w:spacing w:val="1"/>
          <w:sz w:val="24"/>
        </w:rPr>
        <w:t xml:space="preserve"> </w:t>
      </w:r>
      <w:r>
        <w:rPr>
          <w:sz w:val="24"/>
        </w:rPr>
        <w:t>C.C.</w:t>
      </w:r>
    </w:p>
    <w:p w:rsidR="008B1A1E" w:rsidRDefault="008B1A1E">
      <w:pPr>
        <w:pStyle w:val="Corpotesto"/>
        <w:spacing w:before="6"/>
        <w:rPr>
          <w:sz w:val="27"/>
        </w:rPr>
      </w:pPr>
    </w:p>
    <w:p w:rsidR="008B1A1E" w:rsidRDefault="002C1DA9">
      <w:pPr>
        <w:pStyle w:val="Paragrafoelenco"/>
        <w:numPr>
          <w:ilvl w:val="0"/>
          <w:numId w:val="9"/>
        </w:numPr>
        <w:tabs>
          <w:tab w:val="left" w:pos="620"/>
        </w:tabs>
        <w:spacing w:before="1" w:line="276" w:lineRule="auto"/>
        <w:ind w:right="383" w:firstLine="0"/>
        <w:jc w:val="both"/>
        <w:rPr>
          <w:sz w:val="24"/>
        </w:rPr>
      </w:pPr>
      <w:r>
        <w:rPr>
          <w:sz w:val="24"/>
        </w:rPr>
        <w:t>Il concessionario non può trasferire a nessun titolo ad altri il manufatto cimiteriale ed il</w:t>
      </w:r>
      <w:r>
        <w:rPr>
          <w:spacing w:val="1"/>
          <w:sz w:val="24"/>
        </w:rPr>
        <w:t xml:space="preserve"> </w:t>
      </w:r>
      <w:r>
        <w:rPr>
          <w:sz w:val="24"/>
        </w:rPr>
        <w:t>relativo</w:t>
      </w:r>
      <w:r>
        <w:rPr>
          <w:spacing w:val="50"/>
          <w:sz w:val="24"/>
        </w:rPr>
        <w:t xml:space="preserve"> </w:t>
      </w:r>
      <w:r>
        <w:rPr>
          <w:sz w:val="24"/>
        </w:rPr>
        <w:t>diritto</w:t>
      </w:r>
      <w:r>
        <w:rPr>
          <w:spacing w:val="50"/>
          <w:sz w:val="24"/>
        </w:rPr>
        <w:t xml:space="preserve"> </w:t>
      </w:r>
      <w:r>
        <w:rPr>
          <w:sz w:val="24"/>
        </w:rPr>
        <w:t>d’uso,</w:t>
      </w:r>
      <w:r>
        <w:rPr>
          <w:spacing w:val="49"/>
          <w:sz w:val="24"/>
        </w:rPr>
        <w:t xml:space="preserve"> </w:t>
      </w:r>
      <w:r>
        <w:rPr>
          <w:sz w:val="24"/>
        </w:rPr>
        <w:t>né</w:t>
      </w:r>
      <w:r>
        <w:rPr>
          <w:spacing w:val="50"/>
          <w:sz w:val="24"/>
        </w:rPr>
        <w:t xml:space="preserve"> </w:t>
      </w:r>
      <w:r>
        <w:rPr>
          <w:sz w:val="24"/>
        </w:rPr>
        <w:t>permutarli,</w:t>
      </w:r>
      <w:r>
        <w:rPr>
          <w:spacing w:val="49"/>
          <w:sz w:val="24"/>
        </w:rPr>
        <w:t xml:space="preserve"> </w:t>
      </w:r>
      <w:r>
        <w:rPr>
          <w:sz w:val="24"/>
        </w:rPr>
        <w:t>né</w:t>
      </w:r>
      <w:r>
        <w:rPr>
          <w:spacing w:val="50"/>
          <w:sz w:val="24"/>
        </w:rPr>
        <w:t xml:space="preserve"> </w:t>
      </w:r>
      <w:r>
        <w:rPr>
          <w:sz w:val="24"/>
        </w:rPr>
        <w:t>consentirne</w:t>
      </w:r>
      <w:r>
        <w:rPr>
          <w:spacing w:val="50"/>
          <w:sz w:val="24"/>
        </w:rPr>
        <w:t xml:space="preserve"> </w:t>
      </w:r>
      <w:r>
        <w:rPr>
          <w:sz w:val="24"/>
        </w:rPr>
        <w:t>l’uso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soggetti</w:t>
      </w:r>
      <w:r>
        <w:rPr>
          <w:spacing w:val="48"/>
          <w:sz w:val="24"/>
        </w:rPr>
        <w:t xml:space="preserve"> </w:t>
      </w:r>
      <w:r>
        <w:rPr>
          <w:sz w:val="24"/>
        </w:rPr>
        <w:t>diversi</w:t>
      </w:r>
      <w:r>
        <w:rPr>
          <w:spacing w:val="49"/>
          <w:sz w:val="24"/>
        </w:rPr>
        <w:t xml:space="preserve"> </w:t>
      </w:r>
      <w:r>
        <w:rPr>
          <w:sz w:val="24"/>
        </w:rPr>
        <w:t>dagli</w:t>
      </w:r>
      <w:r>
        <w:rPr>
          <w:spacing w:val="51"/>
          <w:sz w:val="24"/>
        </w:rPr>
        <w:t xml:space="preserve"> </w:t>
      </w:r>
      <w:r>
        <w:rPr>
          <w:sz w:val="24"/>
        </w:rPr>
        <w:t>aventi</w:t>
      </w:r>
      <w:r>
        <w:rPr>
          <w:spacing w:val="-65"/>
          <w:sz w:val="24"/>
        </w:rPr>
        <w:t xml:space="preserve"> </w:t>
      </w:r>
      <w:r>
        <w:rPr>
          <w:sz w:val="24"/>
        </w:rPr>
        <w:t>diritto onde</w:t>
      </w:r>
      <w:r>
        <w:rPr>
          <w:spacing w:val="-1"/>
          <w:sz w:val="24"/>
        </w:rPr>
        <w:t xml:space="preserve"> </w:t>
      </w:r>
      <w:r>
        <w:rPr>
          <w:sz w:val="24"/>
        </w:rPr>
        <w:t>evitare</w:t>
      </w:r>
      <w:r>
        <w:rPr>
          <w:spacing w:val="1"/>
          <w:sz w:val="24"/>
        </w:rPr>
        <w:t xml:space="preserve"> </w:t>
      </w:r>
      <w:r>
        <w:rPr>
          <w:sz w:val="24"/>
        </w:rPr>
        <w:t>lucri o</w:t>
      </w:r>
      <w:r>
        <w:rPr>
          <w:spacing w:val="1"/>
          <w:sz w:val="24"/>
        </w:rPr>
        <w:t xml:space="preserve"> </w:t>
      </w:r>
      <w:r>
        <w:rPr>
          <w:sz w:val="24"/>
        </w:rPr>
        <w:t>speculazioni.</w:t>
      </w:r>
    </w:p>
    <w:p w:rsidR="008B1A1E" w:rsidRDefault="008B1A1E">
      <w:pPr>
        <w:pStyle w:val="Corpotesto"/>
        <w:spacing w:before="6"/>
        <w:rPr>
          <w:sz w:val="27"/>
        </w:rPr>
      </w:pPr>
    </w:p>
    <w:p w:rsidR="008B1A1E" w:rsidRDefault="002C1DA9">
      <w:pPr>
        <w:pStyle w:val="Corpotesto"/>
        <w:spacing w:before="1"/>
        <w:ind w:left="287" w:right="322"/>
        <w:jc w:val="center"/>
      </w:pPr>
      <w:r>
        <w:t>ART.</w:t>
      </w:r>
      <w:r>
        <w:rPr>
          <w:spacing w:val="-2"/>
        </w:rPr>
        <w:t xml:space="preserve"> </w:t>
      </w:r>
      <w:r>
        <w:t>4</w:t>
      </w:r>
    </w:p>
    <w:p w:rsidR="008B1A1E" w:rsidRDefault="002C1DA9">
      <w:pPr>
        <w:pStyle w:val="Corpotesto"/>
        <w:spacing w:before="43"/>
        <w:ind w:left="285" w:right="322"/>
        <w:jc w:val="center"/>
      </w:pPr>
      <w:r>
        <w:t>TIPOLOGIA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DURATA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SEPOLTURE</w:t>
      </w:r>
    </w:p>
    <w:p w:rsidR="008B1A1E" w:rsidRDefault="002C1DA9">
      <w:pPr>
        <w:pStyle w:val="Paragrafoelenco"/>
        <w:numPr>
          <w:ilvl w:val="0"/>
          <w:numId w:val="8"/>
        </w:numPr>
        <w:tabs>
          <w:tab w:val="left" w:pos="267"/>
        </w:tabs>
        <w:spacing w:before="41"/>
        <w:ind w:right="6701" w:hanging="620"/>
        <w:jc w:val="right"/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sepolture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3"/>
          <w:sz w:val="24"/>
        </w:rPr>
        <w:t xml:space="preserve"> </w:t>
      </w:r>
      <w:r>
        <w:rPr>
          <w:sz w:val="24"/>
        </w:rPr>
        <w:t>distinte</w:t>
      </w:r>
      <w:r>
        <w:rPr>
          <w:spacing w:val="-1"/>
          <w:sz w:val="24"/>
        </w:rPr>
        <w:t xml:space="preserve"> </w:t>
      </w:r>
      <w:r>
        <w:rPr>
          <w:sz w:val="24"/>
        </w:rPr>
        <w:t>in:</w:t>
      </w:r>
    </w:p>
    <w:p w:rsidR="008B1A1E" w:rsidRDefault="002C1DA9">
      <w:pPr>
        <w:pStyle w:val="Paragrafoelenco"/>
        <w:numPr>
          <w:ilvl w:val="1"/>
          <w:numId w:val="8"/>
        </w:numPr>
        <w:tabs>
          <w:tab w:val="left" w:pos="360"/>
        </w:tabs>
        <w:spacing w:before="41"/>
        <w:ind w:right="6639" w:hanging="1056"/>
        <w:jc w:val="right"/>
        <w:rPr>
          <w:sz w:val="24"/>
        </w:rPr>
      </w:pPr>
      <w:r>
        <w:rPr>
          <w:sz w:val="24"/>
        </w:rPr>
        <w:t>cappelle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loculi</w:t>
      </w:r>
      <w:r>
        <w:rPr>
          <w:spacing w:val="-4"/>
          <w:sz w:val="24"/>
        </w:rPr>
        <w:t xml:space="preserve"> </w:t>
      </w:r>
      <w:r>
        <w:rPr>
          <w:sz w:val="24"/>
        </w:rPr>
        <w:t>privati;</w:t>
      </w:r>
    </w:p>
    <w:p w:rsidR="008B1A1E" w:rsidRDefault="002C1DA9">
      <w:pPr>
        <w:pStyle w:val="Paragrafoelenco"/>
        <w:numPr>
          <w:ilvl w:val="1"/>
          <w:numId w:val="8"/>
        </w:numPr>
        <w:tabs>
          <w:tab w:val="left" w:pos="1056"/>
        </w:tabs>
        <w:spacing w:before="40"/>
        <w:ind w:hanging="361"/>
        <w:rPr>
          <w:sz w:val="24"/>
        </w:rPr>
      </w:pPr>
      <w:r>
        <w:rPr>
          <w:sz w:val="24"/>
        </w:rPr>
        <w:t>tombe</w:t>
      </w:r>
      <w:r>
        <w:rPr>
          <w:spacing w:val="-4"/>
          <w:sz w:val="24"/>
        </w:rPr>
        <w:t xml:space="preserve"> </w:t>
      </w:r>
      <w:r>
        <w:rPr>
          <w:sz w:val="24"/>
        </w:rPr>
        <w:t>private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inumazione;</w:t>
      </w:r>
    </w:p>
    <w:p w:rsidR="008B1A1E" w:rsidRDefault="002C1DA9">
      <w:pPr>
        <w:pStyle w:val="Paragrafoelenco"/>
        <w:numPr>
          <w:ilvl w:val="1"/>
          <w:numId w:val="8"/>
        </w:numPr>
        <w:tabs>
          <w:tab w:val="left" w:pos="1056"/>
        </w:tabs>
        <w:spacing w:before="44"/>
        <w:ind w:hanging="361"/>
        <w:rPr>
          <w:sz w:val="24"/>
        </w:rPr>
      </w:pPr>
      <w:r>
        <w:rPr>
          <w:sz w:val="24"/>
        </w:rPr>
        <w:t>loculi</w:t>
      </w:r>
      <w:r>
        <w:rPr>
          <w:spacing w:val="-2"/>
          <w:sz w:val="24"/>
        </w:rPr>
        <w:t xml:space="preserve"> </w:t>
      </w:r>
      <w:r>
        <w:rPr>
          <w:sz w:val="24"/>
        </w:rPr>
        <w:t>comunali;</w:t>
      </w:r>
    </w:p>
    <w:p w:rsidR="008B1A1E" w:rsidRDefault="002C1DA9">
      <w:pPr>
        <w:pStyle w:val="Paragrafoelenco"/>
        <w:numPr>
          <w:ilvl w:val="1"/>
          <w:numId w:val="8"/>
        </w:numPr>
        <w:tabs>
          <w:tab w:val="left" w:pos="1056"/>
        </w:tabs>
        <w:spacing w:before="40"/>
        <w:ind w:hanging="361"/>
        <w:rPr>
          <w:sz w:val="24"/>
        </w:rPr>
      </w:pPr>
      <w:r>
        <w:rPr>
          <w:sz w:val="24"/>
        </w:rPr>
        <w:t>cappelle</w:t>
      </w:r>
      <w:r>
        <w:rPr>
          <w:spacing w:val="-2"/>
          <w:sz w:val="24"/>
        </w:rPr>
        <w:t xml:space="preserve"> </w:t>
      </w:r>
      <w:r>
        <w:rPr>
          <w:sz w:val="24"/>
        </w:rPr>
        <w:t>comunali;</w:t>
      </w:r>
    </w:p>
    <w:p w:rsidR="008B1A1E" w:rsidRDefault="002C1DA9">
      <w:pPr>
        <w:pStyle w:val="Paragrafoelenco"/>
        <w:numPr>
          <w:ilvl w:val="1"/>
          <w:numId w:val="8"/>
        </w:numPr>
        <w:tabs>
          <w:tab w:val="left" w:pos="1056"/>
        </w:tabs>
        <w:spacing w:before="41"/>
        <w:ind w:hanging="361"/>
        <w:rPr>
          <w:sz w:val="24"/>
        </w:rPr>
      </w:pPr>
      <w:r>
        <w:rPr>
          <w:sz w:val="24"/>
        </w:rPr>
        <w:t>cellette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resti</w:t>
      </w:r>
      <w:r>
        <w:rPr>
          <w:spacing w:val="-4"/>
          <w:sz w:val="24"/>
        </w:rPr>
        <w:t xml:space="preserve"> </w:t>
      </w:r>
      <w:r>
        <w:rPr>
          <w:sz w:val="24"/>
        </w:rPr>
        <w:t>mortali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urne cinerarie comunali</w:t>
      </w:r>
      <w:r>
        <w:rPr>
          <w:spacing w:val="-1"/>
          <w:sz w:val="24"/>
        </w:rPr>
        <w:t xml:space="preserve"> </w:t>
      </w:r>
      <w:r>
        <w:rPr>
          <w:sz w:val="24"/>
        </w:rPr>
        <w:t>e/o private;</w:t>
      </w:r>
    </w:p>
    <w:p w:rsidR="008B1A1E" w:rsidRDefault="002C1DA9">
      <w:pPr>
        <w:pStyle w:val="Paragrafoelenco"/>
        <w:numPr>
          <w:ilvl w:val="1"/>
          <w:numId w:val="8"/>
        </w:numPr>
        <w:tabs>
          <w:tab w:val="left" w:pos="1055"/>
          <w:tab w:val="left" w:pos="1056"/>
        </w:tabs>
        <w:spacing w:before="41"/>
        <w:ind w:hanging="361"/>
        <w:rPr>
          <w:sz w:val="24"/>
        </w:rPr>
      </w:pPr>
      <w:r>
        <w:rPr>
          <w:sz w:val="24"/>
        </w:rPr>
        <w:t>fossa</w:t>
      </w:r>
      <w:r>
        <w:rPr>
          <w:spacing w:val="-1"/>
          <w:sz w:val="24"/>
        </w:rPr>
        <w:t xml:space="preserve"> </w:t>
      </w:r>
      <w:r>
        <w:rPr>
          <w:sz w:val="24"/>
        </w:rPr>
        <w:t>comune;</w:t>
      </w:r>
    </w:p>
    <w:p w:rsidR="008B1A1E" w:rsidRDefault="002C1DA9">
      <w:pPr>
        <w:pStyle w:val="Paragrafoelenco"/>
        <w:numPr>
          <w:ilvl w:val="1"/>
          <w:numId w:val="8"/>
        </w:numPr>
        <w:tabs>
          <w:tab w:val="left" w:pos="1056"/>
        </w:tabs>
        <w:spacing w:before="41"/>
        <w:ind w:hanging="361"/>
        <w:rPr>
          <w:sz w:val="24"/>
        </w:rPr>
      </w:pPr>
      <w:r>
        <w:rPr>
          <w:sz w:val="24"/>
        </w:rPr>
        <w:t>ossario</w:t>
      </w:r>
      <w:r>
        <w:rPr>
          <w:spacing w:val="-1"/>
          <w:sz w:val="24"/>
        </w:rPr>
        <w:t xml:space="preserve"> </w:t>
      </w:r>
      <w:r>
        <w:rPr>
          <w:sz w:val="24"/>
        </w:rPr>
        <w:t>comune;</w:t>
      </w:r>
    </w:p>
    <w:p w:rsidR="008B1A1E" w:rsidRDefault="008B1A1E">
      <w:pPr>
        <w:pStyle w:val="Corpotesto"/>
        <w:spacing w:before="3"/>
        <w:rPr>
          <w:sz w:val="31"/>
        </w:rPr>
      </w:pPr>
    </w:p>
    <w:p w:rsidR="008B1A1E" w:rsidRPr="00AF23D6" w:rsidRDefault="00AF23D6">
      <w:pPr>
        <w:pStyle w:val="Paragrafoelenco"/>
        <w:numPr>
          <w:ilvl w:val="0"/>
          <w:numId w:val="8"/>
        </w:numPr>
        <w:tabs>
          <w:tab w:val="left" w:pos="620"/>
        </w:tabs>
        <w:spacing w:line="276" w:lineRule="auto"/>
        <w:ind w:left="352" w:right="386" w:firstLine="0"/>
        <w:rPr>
          <w:b/>
          <w:sz w:val="24"/>
        </w:rPr>
      </w:pPr>
      <w:r w:rsidRPr="00AF23D6">
        <w:rPr>
          <w:b/>
          <w:sz w:val="24"/>
        </w:rPr>
        <w:t>N</w:t>
      </w:r>
      <w:r w:rsidR="002C1DA9" w:rsidRPr="00AF23D6">
        <w:rPr>
          <w:b/>
          <w:sz w:val="24"/>
        </w:rPr>
        <w:t>ei</w:t>
      </w:r>
      <w:r w:rsidR="002C1DA9" w:rsidRPr="00AF23D6">
        <w:rPr>
          <w:b/>
          <w:spacing w:val="23"/>
          <w:sz w:val="24"/>
        </w:rPr>
        <w:t xml:space="preserve"> </w:t>
      </w:r>
      <w:r w:rsidR="002C1DA9" w:rsidRPr="00AF23D6">
        <w:rPr>
          <w:b/>
          <w:sz w:val="24"/>
        </w:rPr>
        <w:t>termini</w:t>
      </w:r>
      <w:r w:rsidR="002C1DA9" w:rsidRPr="00AF23D6">
        <w:rPr>
          <w:b/>
          <w:spacing w:val="23"/>
          <w:sz w:val="24"/>
        </w:rPr>
        <w:t xml:space="preserve"> </w:t>
      </w:r>
      <w:r w:rsidR="002C1DA9" w:rsidRPr="00AF23D6">
        <w:rPr>
          <w:b/>
          <w:sz w:val="24"/>
        </w:rPr>
        <w:t>massimi</w:t>
      </w:r>
      <w:r w:rsidR="002C1DA9" w:rsidRPr="00AF23D6">
        <w:rPr>
          <w:b/>
          <w:spacing w:val="23"/>
          <w:sz w:val="24"/>
        </w:rPr>
        <w:t xml:space="preserve"> </w:t>
      </w:r>
      <w:r w:rsidR="002C1DA9" w:rsidRPr="00AF23D6">
        <w:rPr>
          <w:b/>
          <w:sz w:val="24"/>
        </w:rPr>
        <w:t>stabiliti</w:t>
      </w:r>
      <w:r w:rsidR="00E55BB5">
        <w:rPr>
          <w:b/>
          <w:sz w:val="24"/>
        </w:rPr>
        <w:t xml:space="preserve"> </w:t>
      </w:r>
      <w:r w:rsidR="002C1DA9" w:rsidRPr="00AF23D6">
        <w:rPr>
          <w:b/>
          <w:spacing w:val="-63"/>
          <w:sz w:val="24"/>
        </w:rPr>
        <w:t xml:space="preserve"> </w:t>
      </w:r>
      <w:r w:rsidR="002C1DA9" w:rsidRPr="00AF23D6">
        <w:rPr>
          <w:b/>
          <w:sz w:val="24"/>
        </w:rPr>
        <w:t>dalla</w:t>
      </w:r>
      <w:r w:rsidR="002C1DA9" w:rsidRPr="00AF23D6">
        <w:rPr>
          <w:b/>
          <w:spacing w:val="-1"/>
          <w:sz w:val="24"/>
        </w:rPr>
        <w:t xml:space="preserve"> </w:t>
      </w:r>
      <w:r w:rsidR="002C1DA9" w:rsidRPr="00AF23D6">
        <w:rPr>
          <w:b/>
          <w:sz w:val="24"/>
        </w:rPr>
        <w:t>normativa vigente,</w:t>
      </w:r>
      <w:r w:rsidR="002C1DA9" w:rsidRPr="00AF23D6">
        <w:rPr>
          <w:b/>
          <w:spacing w:val="-1"/>
          <w:sz w:val="24"/>
        </w:rPr>
        <w:t xml:space="preserve"> </w:t>
      </w:r>
      <w:r w:rsidR="002C1DA9" w:rsidRPr="00AF23D6">
        <w:rPr>
          <w:b/>
          <w:sz w:val="24"/>
        </w:rPr>
        <w:t>la</w:t>
      </w:r>
      <w:r w:rsidR="002C1DA9" w:rsidRPr="00AF23D6">
        <w:rPr>
          <w:b/>
          <w:spacing w:val="-2"/>
          <w:sz w:val="24"/>
        </w:rPr>
        <w:t xml:space="preserve"> </w:t>
      </w:r>
      <w:r w:rsidR="002C1DA9" w:rsidRPr="00AF23D6">
        <w:rPr>
          <w:b/>
          <w:sz w:val="24"/>
        </w:rPr>
        <w:t>durata delle</w:t>
      </w:r>
      <w:r w:rsidR="002C1DA9" w:rsidRPr="00AF23D6">
        <w:rPr>
          <w:b/>
          <w:spacing w:val="-1"/>
          <w:sz w:val="24"/>
        </w:rPr>
        <w:t xml:space="preserve"> </w:t>
      </w:r>
      <w:r w:rsidR="002C1DA9" w:rsidRPr="00AF23D6">
        <w:rPr>
          <w:b/>
          <w:sz w:val="24"/>
        </w:rPr>
        <w:t>concessioni</w:t>
      </w:r>
      <w:r w:rsidR="002C1DA9" w:rsidRPr="00AF23D6">
        <w:rPr>
          <w:b/>
          <w:spacing w:val="-1"/>
          <w:sz w:val="24"/>
        </w:rPr>
        <w:t xml:space="preserve"> </w:t>
      </w:r>
      <w:r w:rsidR="002C1DA9" w:rsidRPr="00AF23D6">
        <w:rPr>
          <w:b/>
          <w:sz w:val="24"/>
        </w:rPr>
        <w:t>cimiteriali</w:t>
      </w:r>
      <w:r w:rsidR="002C1DA9" w:rsidRPr="00AF23D6">
        <w:rPr>
          <w:b/>
          <w:spacing w:val="-1"/>
          <w:sz w:val="24"/>
        </w:rPr>
        <w:t xml:space="preserve"> </w:t>
      </w:r>
      <w:r w:rsidR="002C1DA9" w:rsidRPr="00AF23D6">
        <w:rPr>
          <w:b/>
          <w:sz w:val="24"/>
        </w:rPr>
        <w:t>è</w:t>
      </w:r>
      <w:r w:rsidR="002C1DA9" w:rsidRPr="00AF23D6">
        <w:rPr>
          <w:b/>
          <w:spacing w:val="-3"/>
          <w:sz w:val="24"/>
        </w:rPr>
        <w:t xml:space="preserve"> </w:t>
      </w:r>
      <w:r w:rsidR="002C1DA9" w:rsidRPr="00AF23D6">
        <w:rPr>
          <w:b/>
          <w:sz w:val="24"/>
        </w:rPr>
        <w:t>fissata come segue:</w:t>
      </w:r>
    </w:p>
    <w:p w:rsidR="008B1A1E" w:rsidRPr="00AF23D6" w:rsidRDefault="00AF23D6">
      <w:pPr>
        <w:pStyle w:val="Paragrafoelenco"/>
        <w:numPr>
          <w:ilvl w:val="1"/>
          <w:numId w:val="8"/>
        </w:numPr>
        <w:tabs>
          <w:tab w:val="left" w:pos="1061"/>
        </w:tabs>
        <w:spacing w:line="275" w:lineRule="exact"/>
        <w:ind w:left="1060" w:hanging="361"/>
        <w:rPr>
          <w:b/>
          <w:sz w:val="24"/>
        </w:rPr>
      </w:pPr>
      <w:r w:rsidRPr="00AF23D6">
        <w:rPr>
          <w:b/>
          <w:sz w:val="24"/>
        </w:rPr>
        <w:t xml:space="preserve">Aree destinate alla costruzione di </w:t>
      </w:r>
      <w:r w:rsidR="002C1DA9" w:rsidRPr="00AF23D6">
        <w:rPr>
          <w:b/>
          <w:sz w:val="24"/>
        </w:rPr>
        <w:t>cappelle</w:t>
      </w:r>
      <w:r w:rsidR="002C1DA9" w:rsidRPr="00AF23D6">
        <w:rPr>
          <w:b/>
          <w:spacing w:val="-1"/>
          <w:sz w:val="24"/>
        </w:rPr>
        <w:t xml:space="preserve"> </w:t>
      </w:r>
      <w:r w:rsidR="002C1DA9" w:rsidRPr="00AF23D6">
        <w:rPr>
          <w:b/>
          <w:sz w:val="24"/>
        </w:rPr>
        <w:t>e/o loculi</w:t>
      </w:r>
      <w:r w:rsidR="002C1DA9" w:rsidRPr="00AF23D6">
        <w:rPr>
          <w:b/>
          <w:spacing w:val="-5"/>
          <w:sz w:val="24"/>
        </w:rPr>
        <w:t xml:space="preserve"> </w:t>
      </w:r>
      <w:r w:rsidR="002C1DA9" w:rsidRPr="00AF23D6">
        <w:rPr>
          <w:b/>
          <w:sz w:val="24"/>
        </w:rPr>
        <w:t>privati: 99 anni;</w:t>
      </w:r>
    </w:p>
    <w:p w:rsidR="008B1A1E" w:rsidRPr="00AF23D6" w:rsidRDefault="002C1DA9">
      <w:pPr>
        <w:pStyle w:val="Paragrafoelenco"/>
        <w:numPr>
          <w:ilvl w:val="1"/>
          <w:numId w:val="8"/>
        </w:numPr>
        <w:tabs>
          <w:tab w:val="left" w:pos="1061"/>
        </w:tabs>
        <w:spacing w:before="40"/>
        <w:ind w:left="1060" w:hanging="361"/>
        <w:rPr>
          <w:b/>
          <w:sz w:val="24"/>
        </w:rPr>
      </w:pPr>
      <w:r w:rsidRPr="00AF23D6">
        <w:rPr>
          <w:b/>
          <w:sz w:val="24"/>
        </w:rPr>
        <w:t>loculi</w:t>
      </w:r>
      <w:r w:rsidRPr="00AF23D6">
        <w:rPr>
          <w:b/>
          <w:spacing w:val="-2"/>
          <w:sz w:val="24"/>
        </w:rPr>
        <w:t xml:space="preserve"> </w:t>
      </w:r>
      <w:r w:rsidRPr="00AF23D6">
        <w:rPr>
          <w:b/>
          <w:sz w:val="24"/>
        </w:rPr>
        <w:t>comunali:</w:t>
      </w:r>
      <w:r w:rsidRPr="00AF23D6">
        <w:rPr>
          <w:b/>
          <w:spacing w:val="-1"/>
          <w:sz w:val="24"/>
        </w:rPr>
        <w:t xml:space="preserve"> </w:t>
      </w:r>
      <w:r w:rsidRPr="00AF23D6">
        <w:rPr>
          <w:b/>
          <w:sz w:val="24"/>
        </w:rPr>
        <w:t>30</w:t>
      </w:r>
      <w:r w:rsidRPr="00AF23D6">
        <w:rPr>
          <w:b/>
          <w:spacing w:val="-2"/>
          <w:sz w:val="24"/>
        </w:rPr>
        <w:t xml:space="preserve"> </w:t>
      </w:r>
      <w:r w:rsidRPr="00AF23D6">
        <w:rPr>
          <w:b/>
          <w:sz w:val="24"/>
        </w:rPr>
        <w:t>anni;</w:t>
      </w:r>
    </w:p>
    <w:p w:rsidR="008B1A1E" w:rsidRPr="00AF23D6" w:rsidRDefault="002C1DA9">
      <w:pPr>
        <w:pStyle w:val="Paragrafoelenco"/>
        <w:numPr>
          <w:ilvl w:val="1"/>
          <w:numId w:val="8"/>
        </w:numPr>
        <w:tabs>
          <w:tab w:val="left" w:pos="1061"/>
        </w:tabs>
        <w:spacing w:before="41"/>
        <w:ind w:left="1060" w:hanging="361"/>
        <w:rPr>
          <w:b/>
          <w:sz w:val="24"/>
        </w:rPr>
      </w:pPr>
      <w:r w:rsidRPr="00AF23D6">
        <w:rPr>
          <w:b/>
          <w:sz w:val="24"/>
        </w:rPr>
        <w:t>loculi</w:t>
      </w:r>
      <w:r w:rsidRPr="00AF23D6">
        <w:rPr>
          <w:b/>
          <w:spacing w:val="-3"/>
          <w:sz w:val="24"/>
        </w:rPr>
        <w:t xml:space="preserve"> </w:t>
      </w:r>
      <w:r w:rsidRPr="00AF23D6">
        <w:rPr>
          <w:b/>
          <w:sz w:val="24"/>
        </w:rPr>
        <w:t>in</w:t>
      </w:r>
      <w:r w:rsidRPr="00AF23D6">
        <w:rPr>
          <w:b/>
          <w:spacing w:val="-1"/>
          <w:sz w:val="24"/>
        </w:rPr>
        <w:t xml:space="preserve"> </w:t>
      </w:r>
      <w:r w:rsidRPr="00AF23D6">
        <w:rPr>
          <w:b/>
          <w:sz w:val="24"/>
        </w:rPr>
        <w:t>cappelle</w:t>
      </w:r>
      <w:r w:rsidRPr="00AF23D6">
        <w:rPr>
          <w:b/>
          <w:spacing w:val="-1"/>
          <w:sz w:val="24"/>
        </w:rPr>
        <w:t xml:space="preserve"> </w:t>
      </w:r>
      <w:r w:rsidRPr="00AF23D6">
        <w:rPr>
          <w:b/>
          <w:sz w:val="24"/>
        </w:rPr>
        <w:t>comunali:</w:t>
      </w:r>
      <w:r w:rsidRPr="00AF23D6">
        <w:rPr>
          <w:b/>
          <w:spacing w:val="-1"/>
          <w:sz w:val="24"/>
        </w:rPr>
        <w:t xml:space="preserve"> </w:t>
      </w:r>
      <w:r w:rsidRPr="00AF23D6">
        <w:rPr>
          <w:b/>
          <w:sz w:val="24"/>
        </w:rPr>
        <w:t>99</w:t>
      </w:r>
      <w:r w:rsidRPr="00AF23D6">
        <w:rPr>
          <w:b/>
          <w:spacing w:val="-1"/>
          <w:sz w:val="24"/>
        </w:rPr>
        <w:t xml:space="preserve"> </w:t>
      </w:r>
      <w:r w:rsidRPr="00AF23D6">
        <w:rPr>
          <w:b/>
          <w:sz w:val="24"/>
        </w:rPr>
        <w:t>anni;</w:t>
      </w:r>
    </w:p>
    <w:p w:rsidR="008B1A1E" w:rsidRPr="00AF23D6" w:rsidRDefault="002C1DA9">
      <w:pPr>
        <w:pStyle w:val="Paragrafoelenco"/>
        <w:numPr>
          <w:ilvl w:val="1"/>
          <w:numId w:val="8"/>
        </w:numPr>
        <w:tabs>
          <w:tab w:val="left" w:pos="1061"/>
        </w:tabs>
        <w:spacing w:before="41"/>
        <w:ind w:left="1060" w:hanging="361"/>
        <w:rPr>
          <w:b/>
          <w:sz w:val="24"/>
        </w:rPr>
      </w:pPr>
      <w:r w:rsidRPr="00AF23D6">
        <w:rPr>
          <w:b/>
          <w:sz w:val="24"/>
        </w:rPr>
        <w:t>cellette</w:t>
      </w:r>
      <w:r w:rsidRPr="00AF23D6">
        <w:rPr>
          <w:b/>
          <w:spacing w:val="-3"/>
          <w:sz w:val="24"/>
        </w:rPr>
        <w:t xml:space="preserve"> </w:t>
      </w:r>
      <w:r w:rsidRPr="00AF23D6">
        <w:rPr>
          <w:b/>
          <w:sz w:val="24"/>
        </w:rPr>
        <w:t>per</w:t>
      </w:r>
      <w:r w:rsidRPr="00AF23D6">
        <w:rPr>
          <w:b/>
          <w:spacing w:val="-2"/>
          <w:sz w:val="24"/>
        </w:rPr>
        <w:t xml:space="preserve"> </w:t>
      </w:r>
      <w:r w:rsidRPr="00AF23D6">
        <w:rPr>
          <w:b/>
          <w:sz w:val="24"/>
        </w:rPr>
        <w:t>resti</w:t>
      </w:r>
      <w:r w:rsidRPr="00AF23D6">
        <w:rPr>
          <w:b/>
          <w:spacing w:val="-4"/>
          <w:sz w:val="24"/>
        </w:rPr>
        <w:t xml:space="preserve"> </w:t>
      </w:r>
      <w:r w:rsidRPr="00AF23D6">
        <w:rPr>
          <w:b/>
          <w:sz w:val="24"/>
        </w:rPr>
        <w:t>mortali</w:t>
      </w:r>
      <w:r w:rsidRPr="00AF23D6">
        <w:rPr>
          <w:b/>
          <w:spacing w:val="-1"/>
          <w:sz w:val="24"/>
        </w:rPr>
        <w:t xml:space="preserve"> </w:t>
      </w:r>
      <w:r w:rsidRPr="00AF23D6">
        <w:rPr>
          <w:b/>
          <w:sz w:val="24"/>
        </w:rPr>
        <w:t>e/o</w:t>
      </w:r>
      <w:r w:rsidRPr="00AF23D6">
        <w:rPr>
          <w:b/>
          <w:spacing w:val="-2"/>
          <w:sz w:val="24"/>
        </w:rPr>
        <w:t xml:space="preserve"> </w:t>
      </w:r>
      <w:r w:rsidRPr="00AF23D6">
        <w:rPr>
          <w:b/>
          <w:sz w:val="24"/>
        </w:rPr>
        <w:t>urne cinerarie comunali: 40</w:t>
      </w:r>
      <w:r w:rsidRPr="00AF23D6">
        <w:rPr>
          <w:b/>
          <w:spacing w:val="-1"/>
          <w:sz w:val="24"/>
        </w:rPr>
        <w:t xml:space="preserve"> </w:t>
      </w:r>
      <w:r w:rsidRPr="00AF23D6">
        <w:rPr>
          <w:b/>
          <w:sz w:val="24"/>
        </w:rPr>
        <w:t>anni;</w:t>
      </w:r>
    </w:p>
    <w:p w:rsidR="008B1A1E" w:rsidRPr="00AF23D6" w:rsidRDefault="002C1DA9">
      <w:pPr>
        <w:pStyle w:val="Paragrafoelenco"/>
        <w:numPr>
          <w:ilvl w:val="1"/>
          <w:numId w:val="8"/>
        </w:numPr>
        <w:tabs>
          <w:tab w:val="left" w:pos="1060"/>
          <w:tab w:val="left" w:pos="1061"/>
        </w:tabs>
        <w:spacing w:before="43"/>
        <w:ind w:left="1060" w:hanging="361"/>
        <w:rPr>
          <w:b/>
          <w:sz w:val="24"/>
        </w:rPr>
      </w:pPr>
      <w:r w:rsidRPr="00AF23D6">
        <w:rPr>
          <w:b/>
          <w:sz w:val="24"/>
        </w:rPr>
        <w:t>fossa comune</w:t>
      </w:r>
      <w:r w:rsidRPr="00AF23D6">
        <w:rPr>
          <w:b/>
          <w:spacing w:val="-2"/>
          <w:sz w:val="24"/>
        </w:rPr>
        <w:t xml:space="preserve"> </w:t>
      </w:r>
      <w:r w:rsidRPr="00AF23D6">
        <w:rPr>
          <w:b/>
          <w:sz w:val="24"/>
        </w:rPr>
        <w:t>(campi</w:t>
      </w:r>
      <w:r w:rsidRPr="00AF23D6">
        <w:rPr>
          <w:b/>
          <w:spacing w:val="-4"/>
          <w:sz w:val="24"/>
        </w:rPr>
        <w:t xml:space="preserve"> </w:t>
      </w:r>
      <w:r w:rsidRPr="00AF23D6">
        <w:rPr>
          <w:b/>
          <w:sz w:val="24"/>
        </w:rPr>
        <w:t>di inumazione): perpetua;</w:t>
      </w:r>
    </w:p>
    <w:p w:rsidR="008B1A1E" w:rsidRPr="00AF23D6" w:rsidRDefault="002C1DA9">
      <w:pPr>
        <w:pStyle w:val="Paragrafoelenco"/>
        <w:numPr>
          <w:ilvl w:val="1"/>
          <w:numId w:val="8"/>
        </w:numPr>
        <w:tabs>
          <w:tab w:val="left" w:pos="1061"/>
        </w:tabs>
        <w:spacing w:before="41"/>
        <w:ind w:left="1060" w:hanging="361"/>
        <w:rPr>
          <w:b/>
          <w:sz w:val="24"/>
        </w:rPr>
      </w:pPr>
      <w:r w:rsidRPr="00AF23D6">
        <w:rPr>
          <w:b/>
          <w:sz w:val="24"/>
        </w:rPr>
        <w:t>ossario</w:t>
      </w:r>
      <w:r w:rsidRPr="00AF23D6">
        <w:rPr>
          <w:b/>
          <w:spacing w:val="-1"/>
          <w:sz w:val="24"/>
        </w:rPr>
        <w:t xml:space="preserve"> </w:t>
      </w:r>
      <w:r w:rsidRPr="00AF23D6">
        <w:rPr>
          <w:b/>
          <w:sz w:val="24"/>
        </w:rPr>
        <w:t>comune:</w:t>
      </w:r>
      <w:r w:rsidRPr="00AF23D6">
        <w:rPr>
          <w:b/>
          <w:spacing w:val="-3"/>
          <w:sz w:val="24"/>
        </w:rPr>
        <w:t xml:space="preserve"> </w:t>
      </w:r>
      <w:r w:rsidRPr="00AF23D6">
        <w:rPr>
          <w:b/>
          <w:sz w:val="24"/>
        </w:rPr>
        <w:t>perpetua;</w:t>
      </w:r>
    </w:p>
    <w:p w:rsidR="008B1A1E" w:rsidRPr="00EE0035" w:rsidRDefault="00EE0035">
      <w:pPr>
        <w:pStyle w:val="Corpotesto"/>
        <w:spacing w:before="3"/>
        <w:rPr>
          <w:i/>
          <w:sz w:val="31"/>
          <w:u w:val="single"/>
        </w:rPr>
      </w:pPr>
      <w:r>
        <w:rPr>
          <w:sz w:val="31"/>
        </w:rPr>
        <w:t>(</w:t>
      </w:r>
      <w:r w:rsidR="00AF23D6" w:rsidRPr="00EE0035">
        <w:rPr>
          <w:i/>
          <w:sz w:val="31"/>
          <w:u w:val="single"/>
        </w:rPr>
        <w:t>NB sono stati tolte le concessioni in difformità alla normativa nazionale o non disponibili.</w:t>
      </w:r>
      <w:r w:rsidRPr="00EE0035">
        <w:rPr>
          <w:i/>
          <w:sz w:val="31"/>
          <w:u w:val="single"/>
        </w:rPr>
        <w:t>)</w:t>
      </w:r>
      <w:r w:rsidR="00AF23D6" w:rsidRPr="00EE0035">
        <w:rPr>
          <w:i/>
          <w:sz w:val="31"/>
          <w:u w:val="single"/>
        </w:rPr>
        <w:t xml:space="preserve"> </w:t>
      </w:r>
    </w:p>
    <w:p w:rsidR="008B1A1E" w:rsidRDefault="002C1DA9">
      <w:pPr>
        <w:pStyle w:val="Corpotesto"/>
        <w:spacing w:before="1" w:line="276" w:lineRule="auto"/>
        <w:ind w:left="3777" w:right="3810" w:firstLine="1020"/>
      </w:pPr>
      <w:r>
        <w:t>ART.</w:t>
      </w:r>
      <w:r>
        <w:rPr>
          <w:spacing w:val="66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SEPOLTURA</w:t>
      </w:r>
    </w:p>
    <w:p w:rsidR="008B1A1E" w:rsidRDefault="002C1DA9">
      <w:pPr>
        <w:pStyle w:val="Paragrafoelenco"/>
        <w:numPr>
          <w:ilvl w:val="0"/>
          <w:numId w:val="7"/>
        </w:numPr>
        <w:tabs>
          <w:tab w:val="left" w:pos="675"/>
        </w:tabs>
        <w:spacing w:line="276" w:lineRule="auto"/>
        <w:ind w:right="385" w:firstLine="0"/>
        <w:jc w:val="both"/>
        <w:rPr>
          <w:sz w:val="24"/>
        </w:rPr>
      </w:pPr>
      <w:r>
        <w:rPr>
          <w:sz w:val="24"/>
        </w:rPr>
        <w:t>La sepoltura di salme o resti mortali nel cimitero del comune di S. Pietro in G., è</w:t>
      </w:r>
      <w:r>
        <w:rPr>
          <w:spacing w:val="1"/>
          <w:sz w:val="24"/>
        </w:rPr>
        <w:t xml:space="preserve"> </w:t>
      </w:r>
      <w:r>
        <w:rPr>
          <w:sz w:val="24"/>
        </w:rPr>
        <w:t>consentita</w:t>
      </w:r>
      <w:r>
        <w:rPr>
          <w:spacing w:val="1"/>
          <w:sz w:val="24"/>
        </w:rPr>
        <w:t xml:space="preserve"> </w:t>
      </w:r>
      <w:r>
        <w:rPr>
          <w:sz w:val="24"/>
        </w:rPr>
        <w:t>solo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occasione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sepoltura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persone</w:t>
      </w:r>
      <w:r>
        <w:rPr>
          <w:spacing w:val="1"/>
          <w:sz w:val="24"/>
        </w:rPr>
        <w:t xml:space="preserve"> </w:t>
      </w:r>
      <w:r>
        <w:rPr>
          <w:sz w:val="24"/>
        </w:rPr>
        <w:t>aventi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seguenti</w:t>
      </w:r>
      <w:r>
        <w:rPr>
          <w:spacing w:val="1"/>
          <w:sz w:val="24"/>
        </w:rPr>
        <w:t xml:space="preserve"> </w:t>
      </w:r>
      <w:r>
        <w:rPr>
          <w:sz w:val="24"/>
        </w:rPr>
        <w:t>requisiti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condizioni:</w:t>
      </w:r>
    </w:p>
    <w:p w:rsidR="008B1A1E" w:rsidRDefault="002C1DA9">
      <w:pPr>
        <w:pStyle w:val="Paragrafoelenco"/>
        <w:numPr>
          <w:ilvl w:val="1"/>
          <w:numId w:val="7"/>
        </w:numPr>
        <w:tabs>
          <w:tab w:val="left" w:pos="1061"/>
        </w:tabs>
        <w:spacing w:line="276" w:lineRule="auto"/>
        <w:ind w:right="385"/>
        <w:jc w:val="both"/>
        <w:rPr>
          <w:sz w:val="24"/>
        </w:rPr>
      </w:pPr>
      <w:r>
        <w:rPr>
          <w:sz w:val="24"/>
        </w:rPr>
        <w:t>persone decedute nel territorio del comune di S. Pietro in G., qualunque ne fosse in</w:t>
      </w:r>
      <w:r>
        <w:rPr>
          <w:spacing w:val="1"/>
          <w:sz w:val="24"/>
        </w:rPr>
        <w:t xml:space="preserve"> </w:t>
      </w:r>
      <w:r>
        <w:rPr>
          <w:sz w:val="24"/>
        </w:rPr>
        <w:t>vita la</w:t>
      </w:r>
      <w:r>
        <w:rPr>
          <w:spacing w:val="1"/>
          <w:sz w:val="24"/>
        </w:rPr>
        <w:t xml:space="preserve"> </w:t>
      </w:r>
      <w:r>
        <w:rPr>
          <w:sz w:val="24"/>
        </w:rPr>
        <w:t>residenza;</w:t>
      </w:r>
    </w:p>
    <w:p w:rsidR="008B1A1E" w:rsidRDefault="008B1A1E">
      <w:pPr>
        <w:spacing w:line="276" w:lineRule="auto"/>
        <w:jc w:val="both"/>
        <w:rPr>
          <w:sz w:val="24"/>
        </w:rPr>
        <w:sectPr w:rsidR="008B1A1E">
          <w:pgSz w:w="11900" w:h="16840"/>
          <w:pgMar w:top="480" w:right="740" w:bottom="1060" w:left="780" w:header="0" w:footer="879" w:gutter="0"/>
          <w:cols w:space="720"/>
        </w:sectPr>
      </w:pPr>
    </w:p>
    <w:p w:rsidR="008B1A1E" w:rsidRDefault="002C1DA9">
      <w:pPr>
        <w:pStyle w:val="Paragrafoelenco"/>
        <w:numPr>
          <w:ilvl w:val="1"/>
          <w:numId w:val="7"/>
        </w:numPr>
        <w:tabs>
          <w:tab w:val="left" w:pos="1061"/>
        </w:tabs>
        <w:spacing w:before="84" w:line="276" w:lineRule="auto"/>
        <w:ind w:right="383"/>
        <w:jc w:val="both"/>
        <w:rPr>
          <w:sz w:val="24"/>
        </w:rPr>
      </w:pPr>
      <w:r>
        <w:rPr>
          <w:sz w:val="24"/>
        </w:rPr>
        <w:lastRenderedPageBreak/>
        <w:t>persone decedute fuori dal comune di S. Pietro in G., ma aventi in esso, in vita, la</w:t>
      </w:r>
      <w:r>
        <w:rPr>
          <w:spacing w:val="1"/>
          <w:sz w:val="24"/>
        </w:rPr>
        <w:t xml:space="preserve"> </w:t>
      </w:r>
      <w:r>
        <w:rPr>
          <w:sz w:val="24"/>
        </w:rPr>
        <w:t>residenza. Sono equiparati ai residenti le persone decedute che negli ultimi periodi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vita</w:t>
      </w:r>
      <w:r>
        <w:rPr>
          <w:spacing w:val="19"/>
          <w:sz w:val="24"/>
        </w:rPr>
        <w:t xml:space="preserve"> </w:t>
      </w:r>
      <w:r>
        <w:rPr>
          <w:sz w:val="24"/>
        </w:rPr>
        <w:t>per</w:t>
      </w:r>
      <w:r>
        <w:rPr>
          <w:spacing w:val="19"/>
          <w:sz w:val="24"/>
        </w:rPr>
        <w:t xml:space="preserve"> </w:t>
      </w:r>
      <w:r>
        <w:rPr>
          <w:sz w:val="24"/>
        </w:rPr>
        <w:t>esigenze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assistenza</w:t>
      </w:r>
      <w:r>
        <w:rPr>
          <w:spacing w:val="19"/>
          <w:sz w:val="24"/>
        </w:rPr>
        <w:t xml:space="preserve"> </w:t>
      </w:r>
      <w:r>
        <w:rPr>
          <w:sz w:val="24"/>
        </w:rPr>
        <w:t>sono</w:t>
      </w:r>
      <w:r>
        <w:rPr>
          <w:spacing w:val="20"/>
          <w:sz w:val="24"/>
        </w:rPr>
        <w:t xml:space="preserve"> </w:t>
      </w:r>
      <w:r>
        <w:rPr>
          <w:sz w:val="24"/>
        </w:rPr>
        <w:t>stati</w:t>
      </w:r>
      <w:r>
        <w:rPr>
          <w:spacing w:val="18"/>
          <w:sz w:val="24"/>
        </w:rPr>
        <w:t xml:space="preserve"> </w:t>
      </w:r>
      <w:r>
        <w:rPr>
          <w:sz w:val="24"/>
        </w:rPr>
        <w:t>ospitati</w:t>
      </w:r>
      <w:r>
        <w:rPr>
          <w:spacing w:val="16"/>
          <w:sz w:val="24"/>
        </w:rPr>
        <w:t xml:space="preserve"> </w:t>
      </w:r>
      <w:r>
        <w:rPr>
          <w:sz w:val="24"/>
        </w:rPr>
        <w:t>fuori</w:t>
      </w:r>
      <w:r>
        <w:rPr>
          <w:spacing w:val="18"/>
          <w:sz w:val="24"/>
        </w:rPr>
        <w:t xml:space="preserve"> </w:t>
      </w:r>
      <w:r>
        <w:rPr>
          <w:sz w:val="24"/>
        </w:rPr>
        <w:t>Comune</w:t>
      </w:r>
      <w:r>
        <w:rPr>
          <w:spacing w:val="17"/>
          <w:sz w:val="24"/>
        </w:rPr>
        <w:t xml:space="preserve"> </w:t>
      </w:r>
      <w:r>
        <w:rPr>
          <w:sz w:val="24"/>
        </w:rPr>
        <w:t>presso</w:t>
      </w:r>
      <w:r>
        <w:rPr>
          <w:spacing w:val="20"/>
          <w:sz w:val="24"/>
        </w:rPr>
        <w:t xml:space="preserve"> </w:t>
      </w:r>
      <w:r>
        <w:rPr>
          <w:sz w:val="24"/>
        </w:rPr>
        <w:t>strutture</w:t>
      </w:r>
      <w:r>
        <w:rPr>
          <w:spacing w:val="-6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accoglienza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parenti;</w:t>
      </w:r>
    </w:p>
    <w:p w:rsidR="008B1A1E" w:rsidRDefault="002C1DA9">
      <w:pPr>
        <w:pStyle w:val="Paragrafoelenco"/>
        <w:numPr>
          <w:ilvl w:val="1"/>
          <w:numId w:val="7"/>
        </w:numPr>
        <w:tabs>
          <w:tab w:val="left" w:pos="1061"/>
        </w:tabs>
        <w:spacing w:line="276" w:lineRule="auto"/>
        <w:ind w:right="383"/>
        <w:jc w:val="both"/>
        <w:rPr>
          <w:sz w:val="24"/>
        </w:rPr>
      </w:pPr>
      <w:r>
        <w:rPr>
          <w:sz w:val="24"/>
        </w:rPr>
        <w:t xml:space="preserve">persone decedute non residenti in vita nel comune di </w:t>
      </w:r>
      <w:proofErr w:type="spellStart"/>
      <w:r>
        <w:rPr>
          <w:sz w:val="24"/>
        </w:rPr>
        <w:t>S.Pietro</w:t>
      </w:r>
      <w:proofErr w:type="spellEnd"/>
      <w:r>
        <w:rPr>
          <w:sz w:val="24"/>
        </w:rPr>
        <w:t xml:space="preserve"> in G. e morte fuori di</w:t>
      </w:r>
      <w:r>
        <w:rPr>
          <w:spacing w:val="1"/>
          <w:sz w:val="24"/>
        </w:rPr>
        <w:t xml:space="preserve"> </w:t>
      </w:r>
      <w:r>
        <w:rPr>
          <w:sz w:val="24"/>
        </w:rPr>
        <w:t>esso,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aventi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seppellimento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sepoltura</w:t>
      </w:r>
      <w:r>
        <w:rPr>
          <w:spacing w:val="1"/>
          <w:sz w:val="24"/>
        </w:rPr>
        <w:t xml:space="preserve"> </w:t>
      </w:r>
      <w:r>
        <w:rPr>
          <w:sz w:val="24"/>
        </w:rPr>
        <w:t>privata</w:t>
      </w:r>
      <w:r>
        <w:rPr>
          <w:spacing w:val="1"/>
          <w:sz w:val="24"/>
        </w:rPr>
        <w:t xml:space="preserve"> </w:t>
      </w:r>
      <w:r>
        <w:rPr>
          <w:sz w:val="24"/>
        </w:rPr>
        <w:t>esistente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cimitero</w:t>
      </w:r>
      <w:r>
        <w:rPr>
          <w:spacing w:val="-2"/>
          <w:sz w:val="24"/>
        </w:rPr>
        <w:t xml:space="preserve"> </w:t>
      </w:r>
      <w:r>
        <w:rPr>
          <w:sz w:val="24"/>
        </w:rPr>
        <w:t>del comune</w:t>
      </w:r>
      <w:r>
        <w:rPr>
          <w:spacing w:val="1"/>
          <w:sz w:val="24"/>
        </w:rPr>
        <w:t xml:space="preserve"> </w:t>
      </w:r>
      <w:r>
        <w:rPr>
          <w:sz w:val="24"/>
        </w:rPr>
        <w:t>stesso;</w:t>
      </w:r>
    </w:p>
    <w:p w:rsidR="008B1A1E" w:rsidRDefault="002C1DA9">
      <w:pPr>
        <w:pStyle w:val="Paragrafoelenco"/>
        <w:numPr>
          <w:ilvl w:val="1"/>
          <w:numId w:val="7"/>
        </w:numPr>
        <w:tabs>
          <w:tab w:val="left" w:pos="1061"/>
        </w:tabs>
        <w:spacing w:before="1"/>
        <w:jc w:val="both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nati</w:t>
      </w:r>
      <w:r>
        <w:rPr>
          <w:spacing w:val="-4"/>
          <w:sz w:val="24"/>
        </w:rPr>
        <w:t xml:space="preserve"> </w:t>
      </w:r>
      <w:r>
        <w:rPr>
          <w:sz w:val="24"/>
        </w:rPr>
        <w:t>morti</w:t>
      </w:r>
      <w:r>
        <w:rPr>
          <w:spacing w:val="-1"/>
          <w:sz w:val="24"/>
        </w:rPr>
        <w:t xml:space="preserve"> </w:t>
      </w:r>
      <w:r>
        <w:rPr>
          <w:sz w:val="24"/>
        </w:rPr>
        <w:t>ed il prodotto del</w:t>
      </w:r>
      <w:r>
        <w:rPr>
          <w:spacing w:val="-1"/>
          <w:sz w:val="24"/>
        </w:rPr>
        <w:t xml:space="preserve"> </w:t>
      </w:r>
      <w:r>
        <w:rPr>
          <w:sz w:val="24"/>
        </w:rPr>
        <w:t>concepimento di</w:t>
      </w:r>
      <w:r>
        <w:rPr>
          <w:spacing w:val="-4"/>
          <w:sz w:val="24"/>
        </w:rPr>
        <w:t xml:space="preserve"> </w:t>
      </w:r>
      <w:r>
        <w:rPr>
          <w:sz w:val="24"/>
        </w:rPr>
        <w:t>cui all’art. 7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D.P.R.</w:t>
      </w:r>
      <w:r>
        <w:rPr>
          <w:spacing w:val="-3"/>
          <w:sz w:val="24"/>
        </w:rPr>
        <w:t xml:space="preserve"> </w:t>
      </w:r>
      <w:r>
        <w:rPr>
          <w:sz w:val="24"/>
        </w:rPr>
        <w:t>n° 285/1990;</w:t>
      </w:r>
    </w:p>
    <w:p w:rsidR="008B1A1E" w:rsidRDefault="002C1DA9">
      <w:pPr>
        <w:pStyle w:val="Paragrafoelenco"/>
        <w:numPr>
          <w:ilvl w:val="1"/>
          <w:numId w:val="7"/>
        </w:numPr>
        <w:tabs>
          <w:tab w:val="left" w:pos="1061"/>
        </w:tabs>
        <w:spacing w:before="41"/>
        <w:jc w:val="both"/>
        <w:rPr>
          <w:sz w:val="24"/>
        </w:rPr>
      </w:pPr>
      <w:r>
        <w:rPr>
          <w:sz w:val="24"/>
        </w:rPr>
        <w:t>persone</w:t>
      </w:r>
      <w:r>
        <w:rPr>
          <w:spacing w:val="-1"/>
          <w:sz w:val="24"/>
        </w:rPr>
        <w:t xml:space="preserve"> </w:t>
      </w:r>
      <w:r>
        <w:rPr>
          <w:sz w:val="24"/>
        </w:rPr>
        <w:t>decedute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nate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S. Pietro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G.;</w:t>
      </w:r>
    </w:p>
    <w:p w:rsidR="008B1A1E" w:rsidRDefault="002C1DA9">
      <w:pPr>
        <w:pStyle w:val="Paragrafoelenco"/>
        <w:numPr>
          <w:ilvl w:val="1"/>
          <w:numId w:val="7"/>
        </w:numPr>
        <w:tabs>
          <w:tab w:val="left" w:pos="1061"/>
        </w:tabs>
        <w:spacing w:before="41" w:line="276" w:lineRule="auto"/>
        <w:ind w:right="383"/>
        <w:jc w:val="both"/>
        <w:rPr>
          <w:sz w:val="24"/>
        </w:rPr>
      </w:pPr>
      <w:r>
        <w:rPr>
          <w:sz w:val="24"/>
        </w:rPr>
        <w:t>persone decedute fuori dal comune di S. Pietro in G., non residenti in vita o nati</w:t>
      </w:r>
      <w:r>
        <w:rPr>
          <w:spacing w:val="1"/>
          <w:sz w:val="24"/>
        </w:rPr>
        <w:t xml:space="preserve"> </w:t>
      </w:r>
      <w:r>
        <w:rPr>
          <w:sz w:val="24"/>
        </w:rPr>
        <w:t>nello stesso comune ma, risultando essere coniuge o parente di I° grado di defunti</w:t>
      </w:r>
      <w:r>
        <w:rPr>
          <w:spacing w:val="1"/>
          <w:sz w:val="24"/>
        </w:rPr>
        <w:t xml:space="preserve"> </w:t>
      </w:r>
      <w:r>
        <w:rPr>
          <w:sz w:val="24"/>
        </w:rPr>
        <w:t>già sepolti nel cimitero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proofErr w:type="spellStart"/>
      <w:r>
        <w:rPr>
          <w:sz w:val="24"/>
        </w:rPr>
        <w:t>S.Pietro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G.;</w:t>
      </w:r>
    </w:p>
    <w:p w:rsidR="008B1A1E" w:rsidRDefault="002C1DA9">
      <w:pPr>
        <w:pStyle w:val="Paragrafoelenco"/>
        <w:numPr>
          <w:ilvl w:val="1"/>
          <w:numId w:val="7"/>
        </w:numPr>
        <w:tabs>
          <w:tab w:val="left" w:pos="1061"/>
        </w:tabs>
        <w:spacing w:line="276" w:lineRule="auto"/>
        <w:ind w:right="383"/>
        <w:jc w:val="both"/>
        <w:rPr>
          <w:sz w:val="24"/>
        </w:rPr>
      </w:pPr>
      <w:r>
        <w:rPr>
          <w:sz w:val="24"/>
        </w:rPr>
        <w:t>persone</w:t>
      </w:r>
      <w:r>
        <w:rPr>
          <w:spacing w:val="39"/>
          <w:sz w:val="24"/>
        </w:rPr>
        <w:t xml:space="preserve"> </w:t>
      </w:r>
      <w:r>
        <w:rPr>
          <w:sz w:val="24"/>
        </w:rPr>
        <w:t>decedute</w:t>
      </w:r>
      <w:r>
        <w:rPr>
          <w:spacing w:val="38"/>
          <w:sz w:val="24"/>
        </w:rPr>
        <w:t xml:space="preserve"> </w:t>
      </w:r>
      <w:r>
        <w:rPr>
          <w:sz w:val="24"/>
        </w:rPr>
        <w:t>fuori</w:t>
      </w:r>
      <w:r>
        <w:rPr>
          <w:spacing w:val="39"/>
          <w:sz w:val="24"/>
        </w:rPr>
        <w:t xml:space="preserve"> </w:t>
      </w:r>
      <w:r>
        <w:rPr>
          <w:sz w:val="24"/>
        </w:rPr>
        <w:t>dal</w:t>
      </w:r>
      <w:r>
        <w:rPr>
          <w:spacing w:val="39"/>
          <w:sz w:val="24"/>
        </w:rPr>
        <w:t xml:space="preserve"> </w:t>
      </w:r>
      <w:r>
        <w:rPr>
          <w:sz w:val="24"/>
        </w:rPr>
        <w:t>comune</w:t>
      </w:r>
      <w:r>
        <w:rPr>
          <w:spacing w:val="38"/>
          <w:sz w:val="24"/>
        </w:rPr>
        <w:t xml:space="preserve"> </w:t>
      </w:r>
      <w:r>
        <w:rPr>
          <w:sz w:val="24"/>
        </w:rPr>
        <w:t>di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S.Pietro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G.,</w:t>
      </w:r>
      <w:r>
        <w:rPr>
          <w:spacing w:val="36"/>
          <w:sz w:val="24"/>
        </w:rPr>
        <w:t xml:space="preserve"> </w:t>
      </w:r>
      <w:r>
        <w:rPr>
          <w:sz w:val="24"/>
        </w:rPr>
        <w:t>non</w:t>
      </w:r>
      <w:r>
        <w:rPr>
          <w:spacing w:val="40"/>
          <w:sz w:val="24"/>
        </w:rPr>
        <w:t xml:space="preserve"> </w:t>
      </w:r>
      <w:r>
        <w:rPr>
          <w:sz w:val="24"/>
        </w:rPr>
        <w:t>residenti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vita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nati</w:t>
      </w:r>
      <w:r>
        <w:rPr>
          <w:spacing w:val="-64"/>
          <w:sz w:val="24"/>
        </w:rPr>
        <w:t xml:space="preserve"> </w:t>
      </w:r>
      <w:r>
        <w:rPr>
          <w:sz w:val="24"/>
        </w:rPr>
        <w:t>nello</w:t>
      </w:r>
      <w:r>
        <w:rPr>
          <w:spacing w:val="1"/>
          <w:sz w:val="24"/>
        </w:rPr>
        <w:t xml:space="preserve"> </w:t>
      </w:r>
      <w:r>
        <w:rPr>
          <w:sz w:val="24"/>
        </w:rPr>
        <w:t>stesso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ma,</w:t>
      </w:r>
      <w:r>
        <w:rPr>
          <w:spacing w:val="1"/>
          <w:sz w:val="24"/>
        </w:rPr>
        <w:t xml:space="preserve"> </w:t>
      </w:r>
      <w:r>
        <w:rPr>
          <w:sz w:val="24"/>
        </w:rPr>
        <w:t>risultando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coniuge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parente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I°</w:t>
      </w:r>
      <w:r>
        <w:rPr>
          <w:spacing w:val="66"/>
          <w:sz w:val="24"/>
        </w:rPr>
        <w:t xml:space="preserve"> </w:t>
      </w:r>
      <w:r>
        <w:rPr>
          <w:sz w:val="24"/>
        </w:rPr>
        <w:t>grado</w:t>
      </w:r>
      <w:r>
        <w:rPr>
          <w:spacing w:val="67"/>
          <w:sz w:val="24"/>
        </w:rPr>
        <w:t xml:space="preserve"> </w:t>
      </w:r>
      <w:r>
        <w:rPr>
          <w:sz w:val="24"/>
        </w:rPr>
        <w:t>di</w:t>
      </w:r>
      <w:r>
        <w:rPr>
          <w:spacing w:val="-64"/>
          <w:sz w:val="24"/>
        </w:rPr>
        <w:t xml:space="preserve"> </w:t>
      </w:r>
      <w:r>
        <w:rPr>
          <w:sz w:val="24"/>
        </w:rPr>
        <w:t>persona nata</w:t>
      </w:r>
      <w:r>
        <w:rPr>
          <w:spacing w:val="-1"/>
          <w:sz w:val="24"/>
        </w:rPr>
        <w:t xml:space="preserve"> </w:t>
      </w:r>
      <w:r>
        <w:rPr>
          <w:sz w:val="24"/>
        </w:rPr>
        <w:t>o residente</w:t>
      </w:r>
      <w:r>
        <w:rPr>
          <w:spacing w:val="1"/>
          <w:sz w:val="24"/>
        </w:rPr>
        <w:t xml:space="preserve"> </w:t>
      </w:r>
      <w:r>
        <w:rPr>
          <w:sz w:val="24"/>
        </w:rPr>
        <w:t>nel Comune di S.</w:t>
      </w:r>
      <w:r>
        <w:rPr>
          <w:spacing w:val="1"/>
          <w:sz w:val="24"/>
        </w:rPr>
        <w:t xml:space="preserve"> </w:t>
      </w:r>
      <w:r>
        <w:rPr>
          <w:sz w:val="24"/>
        </w:rPr>
        <w:t>Pietro in</w:t>
      </w:r>
      <w:r>
        <w:rPr>
          <w:spacing w:val="1"/>
          <w:sz w:val="24"/>
        </w:rPr>
        <w:t xml:space="preserve"> </w:t>
      </w:r>
      <w:r>
        <w:rPr>
          <w:sz w:val="24"/>
        </w:rPr>
        <w:t>G.;</w:t>
      </w:r>
    </w:p>
    <w:p w:rsidR="008B1A1E" w:rsidRDefault="002C1DA9">
      <w:pPr>
        <w:pStyle w:val="Paragrafoelenco"/>
        <w:numPr>
          <w:ilvl w:val="1"/>
          <w:numId w:val="7"/>
        </w:numPr>
        <w:tabs>
          <w:tab w:val="left" w:pos="1061"/>
        </w:tabs>
        <w:spacing w:before="1"/>
        <w:jc w:val="both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resti</w:t>
      </w:r>
      <w:r>
        <w:rPr>
          <w:spacing w:val="-1"/>
          <w:sz w:val="24"/>
        </w:rPr>
        <w:t xml:space="preserve"> </w:t>
      </w:r>
      <w:r>
        <w:rPr>
          <w:sz w:val="24"/>
        </w:rPr>
        <w:t>mortali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persone sopra</w:t>
      </w:r>
      <w:r>
        <w:rPr>
          <w:spacing w:val="-2"/>
          <w:sz w:val="24"/>
        </w:rPr>
        <w:t xml:space="preserve"> </w:t>
      </w:r>
      <w:r>
        <w:rPr>
          <w:sz w:val="24"/>
        </w:rPr>
        <w:t>elencate;</w:t>
      </w:r>
    </w:p>
    <w:p w:rsidR="008B1A1E" w:rsidRDefault="008B1A1E">
      <w:pPr>
        <w:pStyle w:val="Corpotesto"/>
        <w:spacing w:before="1"/>
        <w:rPr>
          <w:sz w:val="31"/>
        </w:rPr>
      </w:pPr>
    </w:p>
    <w:p w:rsidR="008B1A1E" w:rsidRDefault="002C1DA9">
      <w:pPr>
        <w:pStyle w:val="Corpotesto"/>
        <w:spacing w:line="278" w:lineRule="auto"/>
        <w:ind w:left="3398" w:right="3427" w:firstLine="1399"/>
      </w:pPr>
      <w:r>
        <w:t>ART. 6</w:t>
      </w:r>
      <w:r>
        <w:rPr>
          <w:spacing w:val="1"/>
        </w:rPr>
        <w:t xml:space="preserve"> </w:t>
      </w:r>
      <w:r>
        <w:t>CONCESSIONE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DECADENZA</w:t>
      </w:r>
    </w:p>
    <w:p w:rsidR="008B1A1E" w:rsidRDefault="002C1DA9">
      <w:pPr>
        <w:pStyle w:val="Paragrafoelenco"/>
        <w:numPr>
          <w:ilvl w:val="0"/>
          <w:numId w:val="6"/>
        </w:numPr>
        <w:tabs>
          <w:tab w:val="left" w:pos="620"/>
        </w:tabs>
        <w:spacing w:line="276" w:lineRule="auto"/>
        <w:ind w:right="383" w:firstLine="0"/>
        <w:jc w:val="both"/>
        <w:rPr>
          <w:sz w:val="24"/>
        </w:rPr>
      </w:pPr>
      <w:r>
        <w:rPr>
          <w:sz w:val="24"/>
        </w:rPr>
        <w:t>I bandi pubblici per le concessioni di cui al punto 2. dell’art. 3, oltre all’ammontare del</w:t>
      </w:r>
      <w:r>
        <w:rPr>
          <w:spacing w:val="1"/>
          <w:sz w:val="24"/>
        </w:rPr>
        <w:t xml:space="preserve"> </w:t>
      </w:r>
      <w:r>
        <w:rPr>
          <w:sz w:val="24"/>
        </w:rPr>
        <w:t>canone di concessione,</w:t>
      </w:r>
      <w:r>
        <w:rPr>
          <w:spacing w:val="1"/>
          <w:sz w:val="24"/>
        </w:rPr>
        <w:t xml:space="preserve"> </w:t>
      </w:r>
      <w:r>
        <w:rPr>
          <w:sz w:val="24"/>
        </w:rPr>
        <w:t>dovranno</w:t>
      </w:r>
      <w:r>
        <w:rPr>
          <w:spacing w:val="-1"/>
          <w:sz w:val="24"/>
        </w:rPr>
        <w:t xml:space="preserve"> </w:t>
      </w:r>
      <w:r>
        <w:rPr>
          <w:sz w:val="24"/>
        </w:rPr>
        <w:t>prevedere:</w:t>
      </w:r>
    </w:p>
    <w:p w:rsidR="008B1A1E" w:rsidRDefault="002C1DA9">
      <w:pPr>
        <w:pStyle w:val="Paragrafoelenco"/>
        <w:numPr>
          <w:ilvl w:val="1"/>
          <w:numId w:val="6"/>
        </w:numPr>
        <w:tabs>
          <w:tab w:val="left" w:pos="1061"/>
        </w:tabs>
        <w:spacing w:line="278" w:lineRule="auto"/>
        <w:ind w:right="383"/>
        <w:jc w:val="both"/>
        <w:rPr>
          <w:sz w:val="24"/>
        </w:rPr>
      </w:pPr>
      <w:r>
        <w:rPr>
          <w:sz w:val="24"/>
        </w:rPr>
        <w:t>la partecipazione ai bandi è riservata ai soggetti aventi i requisiti e le condizioni di</w:t>
      </w:r>
      <w:r>
        <w:rPr>
          <w:spacing w:val="1"/>
          <w:sz w:val="24"/>
        </w:rPr>
        <w:t xml:space="preserve"> </w:t>
      </w:r>
      <w:r>
        <w:rPr>
          <w:sz w:val="24"/>
        </w:rPr>
        <w:t>cui all’art. 5;</w:t>
      </w:r>
    </w:p>
    <w:p w:rsidR="008B1A1E" w:rsidRDefault="002C1DA9">
      <w:pPr>
        <w:pStyle w:val="Paragrafoelenco"/>
        <w:numPr>
          <w:ilvl w:val="1"/>
          <w:numId w:val="6"/>
        </w:numPr>
        <w:tabs>
          <w:tab w:val="left" w:pos="1061"/>
        </w:tabs>
        <w:spacing w:line="276" w:lineRule="auto"/>
        <w:ind w:right="383"/>
        <w:jc w:val="both"/>
        <w:rPr>
          <w:sz w:val="24"/>
        </w:rPr>
      </w:pPr>
      <w:r>
        <w:rPr>
          <w:sz w:val="24"/>
        </w:rPr>
        <w:t>il diritto d’uso della sepoltura deve essere riservato al concessionario, al coniuge,</w:t>
      </w:r>
      <w:r>
        <w:rPr>
          <w:spacing w:val="1"/>
          <w:sz w:val="24"/>
        </w:rPr>
        <w:t xml:space="preserve"> </w:t>
      </w:r>
      <w:r>
        <w:rPr>
          <w:sz w:val="24"/>
        </w:rPr>
        <w:t>agli ascendenti in linea diretta e collaterali ed affini in qualunque grado, nonché alle</w:t>
      </w:r>
      <w:r>
        <w:rPr>
          <w:spacing w:val="1"/>
          <w:sz w:val="24"/>
        </w:rPr>
        <w:t xml:space="preserve"> </w:t>
      </w:r>
      <w:r>
        <w:rPr>
          <w:sz w:val="24"/>
        </w:rPr>
        <w:t>salme di persone che risultano essere state con loro conviventi, nonché a salme di</w:t>
      </w:r>
      <w:r>
        <w:rPr>
          <w:spacing w:val="1"/>
          <w:sz w:val="24"/>
        </w:rPr>
        <w:t xml:space="preserve"> </w:t>
      </w:r>
      <w:r>
        <w:rPr>
          <w:sz w:val="24"/>
        </w:rPr>
        <w:t>persone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abbiano</w:t>
      </w:r>
      <w:r>
        <w:rPr>
          <w:spacing w:val="1"/>
          <w:sz w:val="24"/>
        </w:rPr>
        <w:t xml:space="preserve"> </w:t>
      </w:r>
      <w:r>
        <w:rPr>
          <w:sz w:val="24"/>
        </w:rPr>
        <w:t>acquisito</w:t>
      </w:r>
      <w:r>
        <w:rPr>
          <w:spacing w:val="1"/>
          <w:sz w:val="24"/>
        </w:rPr>
        <w:t xml:space="preserve"> </w:t>
      </w:r>
      <w:r>
        <w:rPr>
          <w:sz w:val="24"/>
        </w:rPr>
        <w:t>particolari</w:t>
      </w:r>
      <w:r>
        <w:rPr>
          <w:spacing w:val="1"/>
          <w:sz w:val="24"/>
        </w:rPr>
        <w:t xml:space="preserve"> </w:t>
      </w:r>
      <w:r>
        <w:rPr>
          <w:sz w:val="24"/>
        </w:rPr>
        <w:t>benemerenze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confronti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concessionari.</w:t>
      </w:r>
      <w:r>
        <w:rPr>
          <w:spacing w:val="49"/>
          <w:sz w:val="24"/>
        </w:rPr>
        <w:t xml:space="preserve"> </w:t>
      </w:r>
      <w:r>
        <w:rPr>
          <w:sz w:val="24"/>
        </w:rPr>
        <w:t>E’</w:t>
      </w:r>
      <w:r>
        <w:rPr>
          <w:spacing w:val="48"/>
          <w:sz w:val="24"/>
        </w:rPr>
        <w:t xml:space="preserve"> </w:t>
      </w:r>
      <w:r>
        <w:rPr>
          <w:sz w:val="24"/>
        </w:rPr>
        <w:t>vietato</w:t>
      </w:r>
      <w:r>
        <w:rPr>
          <w:spacing w:val="50"/>
          <w:sz w:val="24"/>
        </w:rPr>
        <w:t xml:space="preserve"> </w:t>
      </w:r>
      <w:r>
        <w:rPr>
          <w:sz w:val="24"/>
        </w:rPr>
        <w:t>in</w:t>
      </w:r>
      <w:r>
        <w:rPr>
          <w:spacing w:val="51"/>
          <w:sz w:val="24"/>
        </w:rPr>
        <w:t xml:space="preserve"> </w:t>
      </w:r>
      <w:r>
        <w:rPr>
          <w:sz w:val="24"/>
        </w:rPr>
        <w:t>ogni</w:t>
      </w:r>
      <w:r>
        <w:rPr>
          <w:spacing w:val="48"/>
          <w:sz w:val="24"/>
        </w:rPr>
        <w:t xml:space="preserve"> </w:t>
      </w:r>
      <w:r>
        <w:rPr>
          <w:sz w:val="24"/>
        </w:rPr>
        <w:t>caso</w:t>
      </w:r>
      <w:r>
        <w:rPr>
          <w:spacing w:val="50"/>
          <w:sz w:val="24"/>
        </w:rPr>
        <w:t xml:space="preserve"> </w:t>
      </w:r>
      <w:r>
        <w:rPr>
          <w:sz w:val="24"/>
        </w:rPr>
        <w:t>la</w:t>
      </w:r>
      <w:r>
        <w:rPr>
          <w:spacing w:val="51"/>
          <w:sz w:val="24"/>
        </w:rPr>
        <w:t xml:space="preserve"> </w:t>
      </w:r>
      <w:r>
        <w:rPr>
          <w:sz w:val="24"/>
        </w:rPr>
        <w:t>concessione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trasmissione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terzi</w:t>
      </w:r>
      <w:r>
        <w:rPr>
          <w:spacing w:val="48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diritto d’uso, sotto qualsiasi forma. La concessione sarà trasferita esclusivamente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mortis</w:t>
      </w:r>
      <w:proofErr w:type="spellEnd"/>
      <w:r>
        <w:rPr>
          <w:sz w:val="24"/>
        </w:rPr>
        <w:t xml:space="preserve"> causa a favore di ascendenti o discendenti in linea diretta o collaterale in</w:t>
      </w:r>
      <w:r>
        <w:rPr>
          <w:spacing w:val="1"/>
          <w:sz w:val="24"/>
        </w:rPr>
        <w:t xml:space="preserve"> </w:t>
      </w:r>
      <w:r>
        <w:rPr>
          <w:sz w:val="24"/>
        </w:rPr>
        <w:t>qualunque grado;</w:t>
      </w:r>
    </w:p>
    <w:p w:rsidR="008B1A1E" w:rsidRDefault="002C1DA9">
      <w:pPr>
        <w:pStyle w:val="Paragrafoelenco"/>
        <w:numPr>
          <w:ilvl w:val="1"/>
          <w:numId w:val="6"/>
        </w:numPr>
        <w:tabs>
          <w:tab w:val="left" w:pos="1061"/>
        </w:tabs>
        <w:spacing w:line="276" w:lineRule="auto"/>
        <w:ind w:right="383"/>
        <w:jc w:val="both"/>
        <w:rPr>
          <w:sz w:val="24"/>
        </w:rPr>
      </w:pPr>
      <w:r>
        <w:rPr>
          <w:sz w:val="24"/>
        </w:rPr>
        <w:t>la decadenza della concessione ed i relativi effetti, fatto salvo quanto previsto nel</w:t>
      </w:r>
      <w:r>
        <w:rPr>
          <w:spacing w:val="1"/>
          <w:sz w:val="24"/>
        </w:rPr>
        <w:t xml:space="preserve"> </w:t>
      </w:r>
      <w:r>
        <w:rPr>
          <w:sz w:val="24"/>
        </w:rPr>
        <w:t>presente regolamento;</w:t>
      </w:r>
    </w:p>
    <w:p w:rsidR="008B1A1E" w:rsidRDefault="008B1A1E">
      <w:pPr>
        <w:pStyle w:val="Corpotesto"/>
        <w:spacing w:before="7"/>
        <w:rPr>
          <w:sz w:val="26"/>
        </w:rPr>
      </w:pPr>
    </w:p>
    <w:p w:rsidR="008B1A1E" w:rsidRDefault="002C1DA9">
      <w:pPr>
        <w:pStyle w:val="Paragrafoelenco"/>
        <w:numPr>
          <w:ilvl w:val="0"/>
          <w:numId w:val="6"/>
        </w:numPr>
        <w:tabs>
          <w:tab w:val="left" w:pos="620"/>
        </w:tabs>
        <w:ind w:left="619" w:hanging="268"/>
        <w:jc w:val="both"/>
        <w:rPr>
          <w:sz w:val="24"/>
        </w:rPr>
      </w:pPr>
      <w:r>
        <w:rPr>
          <w:sz w:val="24"/>
        </w:rPr>
        <w:t>La concessione</w:t>
      </w:r>
      <w:r>
        <w:rPr>
          <w:spacing w:val="-1"/>
          <w:sz w:val="24"/>
        </w:rPr>
        <w:t xml:space="preserve"> </w:t>
      </w:r>
      <w:r>
        <w:rPr>
          <w:sz w:val="24"/>
        </w:rPr>
        <w:t>dei loculi</w:t>
      </w:r>
      <w:r>
        <w:rPr>
          <w:spacing w:val="-1"/>
          <w:sz w:val="24"/>
        </w:rPr>
        <w:t xml:space="preserve"> </w:t>
      </w:r>
      <w:r>
        <w:rPr>
          <w:sz w:val="24"/>
        </w:rPr>
        <w:t>comunali,</w:t>
      </w:r>
      <w:r>
        <w:rPr>
          <w:spacing w:val="-2"/>
          <w:sz w:val="24"/>
        </w:rPr>
        <w:t xml:space="preserve"> </w:t>
      </w:r>
      <w:r>
        <w:rPr>
          <w:sz w:val="24"/>
        </w:rPr>
        <w:t>di cui al</w:t>
      </w:r>
      <w:r>
        <w:rPr>
          <w:spacing w:val="-4"/>
          <w:sz w:val="24"/>
        </w:rPr>
        <w:t xml:space="preserve"> </w:t>
      </w:r>
      <w:r>
        <w:rPr>
          <w:sz w:val="24"/>
        </w:rPr>
        <w:t>punto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2"/>
          <w:sz w:val="24"/>
        </w:rPr>
        <w:t xml:space="preserve"> </w:t>
      </w:r>
      <w:r>
        <w:rPr>
          <w:sz w:val="24"/>
        </w:rPr>
        <w:t>3, è</w:t>
      </w:r>
      <w:r>
        <w:rPr>
          <w:spacing w:val="-1"/>
          <w:sz w:val="24"/>
        </w:rPr>
        <w:t xml:space="preserve"> </w:t>
      </w:r>
      <w:r>
        <w:rPr>
          <w:sz w:val="24"/>
        </w:rPr>
        <w:t>consentita:</w:t>
      </w:r>
    </w:p>
    <w:p w:rsidR="008B1A1E" w:rsidRDefault="002C1DA9">
      <w:pPr>
        <w:pStyle w:val="Paragrafoelenco"/>
        <w:numPr>
          <w:ilvl w:val="1"/>
          <w:numId w:val="6"/>
        </w:numPr>
        <w:tabs>
          <w:tab w:val="left" w:pos="1061"/>
        </w:tabs>
        <w:spacing w:before="44" w:line="276" w:lineRule="auto"/>
        <w:ind w:right="388" w:hanging="360"/>
        <w:jc w:val="both"/>
        <w:rPr>
          <w:sz w:val="24"/>
        </w:rPr>
      </w:pPr>
      <w:r>
        <w:rPr>
          <w:sz w:val="24"/>
        </w:rPr>
        <w:t>dietro</w:t>
      </w:r>
      <w:r>
        <w:rPr>
          <w:spacing w:val="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apposita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boll</w:t>
      </w:r>
      <w:r w:rsidR="003D21A2">
        <w:rPr>
          <w:sz w:val="24"/>
        </w:rPr>
        <w:t>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interessati,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nell’apposito</w:t>
      </w:r>
      <w:r>
        <w:rPr>
          <w:spacing w:val="-3"/>
          <w:sz w:val="24"/>
        </w:rPr>
        <w:t xml:space="preserve"> </w:t>
      </w:r>
      <w:r>
        <w:rPr>
          <w:sz w:val="24"/>
        </w:rPr>
        <w:t>modulo</w:t>
      </w:r>
      <w:r>
        <w:rPr>
          <w:spacing w:val="-3"/>
          <w:sz w:val="24"/>
        </w:rPr>
        <w:t xml:space="preserve"> </w:t>
      </w:r>
      <w:r>
        <w:rPr>
          <w:sz w:val="24"/>
        </w:rPr>
        <w:t>predisposto</w:t>
      </w:r>
      <w:r>
        <w:rPr>
          <w:spacing w:val="-3"/>
          <w:sz w:val="24"/>
        </w:rPr>
        <w:t xml:space="preserve"> </w:t>
      </w:r>
      <w:r>
        <w:rPr>
          <w:sz w:val="24"/>
        </w:rPr>
        <w:t>dagli</w:t>
      </w:r>
      <w:r>
        <w:rPr>
          <w:spacing w:val="-2"/>
          <w:sz w:val="24"/>
        </w:rPr>
        <w:t xml:space="preserve"> </w:t>
      </w:r>
      <w:r>
        <w:rPr>
          <w:sz w:val="24"/>
        </w:rPr>
        <w:t>uffici</w:t>
      </w:r>
      <w:r>
        <w:rPr>
          <w:spacing w:val="-2"/>
          <w:sz w:val="24"/>
        </w:rPr>
        <w:t xml:space="preserve"> </w:t>
      </w:r>
      <w:r>
        <w:rPr>
          <w:sz w:val="24"/>
        </w:rPr>
        <w:t>comunali;</w:t>
      </w:r>
    </w:p>
    <w:p w:rsidR="008B1A1E" w:rsidRDefault="002C1DA9">
      <w:pPr>
        <w:pStyle w:val="Paragrafoelenco"/>
        <w:numPr>
          <w:ilvl w:val="1"/>
          <w:numId w:val="6"/>
        </w:numPr>
        <w:tabs>
          <w:tab w:val="left" w:pos="1061"/>
        </w:tabs>
        <w:spacing w:line="276" w:lineRule="auto"/>
        <w:ind w:right="385" w:hanging="360"/>
        <w:jc w:val="both"/>
        <w:rPr>
          <w:sz w:val="24"/>
        </w:rPr>
      </w:pPr>
      <w:r>
        <w:rPr>
          <w:sz w:val="24"/>
        </w:rPr>
        <w:t>nella domanda dovrà essere espressamente autorizzata la collocazione/deposito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salme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resti</w:t>
      </w:r>
      <w:r>
        <w:rPr>
          <w:spacing w:val="1"/>
          <w:sz w:val="24"/>
        </w:rPr>
        <w:t xml:space="preserve"> </w:t>
      </w:r>
      <w:r>
        <w:rPr>
          <w:sz w:val="24"/>
        </w:rPr>
        <w:t>mortali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nell’ipotesi</w:t>
      </w:r>
      <w:r>
        <w:rPr>
          <w:spacing w:val="1"/>
          <w:sz w:val="24"/>
        </w:rPr>
        <w:t xml:space="preserve"> </w:t>
      </w:r>
      <w:r>
        <w:rPr>
          <w:sz w:val="24"/>
        </w:rPr>
        <w:t>contenuta</w:t>
      </w:r>
      <w:r>
        <w:rPr>
          <w:spacing w:val="66"/>
          <w:sz w:val="24"/>
        </w:rPr>
        <w:t xml:space="preserve"> </w:t>
      </w:r>
      <w:r>
        <w:rPr>
          <w:sz w:val="24"/>
        </w:rPr>
        <w:t>nel</w:t>
      </w:r>
      <w:r>
        <w:rPr>
          <w:spacing w:val="67"/>
          <w:sz w:val="24"/>
        </w:rPr>
        <w:t xml:space="preserve"> </w:t>
      </w:r>
      <w:r>
        <w:rPr>
          <w:sz w:val="24"/>
        </w:rPr>
        <w:t>sotto</w:t>
      </w:r>
      <w:r>
        <w:rPr>
          <w:spacing w:val="1"/>
          <w:sz w:val="24"/>
        </w:rPr>
        <w:t xml:space="preserve"> </w:t>
      </w:r>
      <w:r>
        <w:rPr>
          <w:sz w:val="24"/>
        </w:rPr>
        <w:t>riportato</w:t>
      </w:r>
      <w:r>
        <w:rPr>
          <w:spacing w:val="-1"/>
          <w:sz w:val="24"/>
        </w:rPr>
        <w:t xml:space="preserve"> </w:t>
      </w:r>
      <w:r>
        <w:rPr>
          <w:sz w:val="24"/>
        </w:rPr>
        <w:t>punto</w:t>
      </w:r>
      <w:r>
        <w:rPr>
          <w:spacing w:val="-1"/>
          <w:sz w:val="24"/>
        </w:rPr>
        <w:t xml:space="preserve"> </w:t>
      </w:r>
      <w:r>
        <w:rPr>
          <w:sz w:val="24"/>
        </w:rPr>
        <w:t>f);</w:t>
      </w:r>
    </w:p>
    <w:p w:rsidR="008B1A1E" w:rsidRDefault="002C1DA9">
      <w:pPr>
        <w:pStyle w:val="Paragrafoelenco"/>
        <w:numPr>
          <w:ilvl w:val="1"/>
          <w:numId w:val="6"/>
        </w:numPr>
        <w:tabs>
          <w:tab w:val="left" w:pos="1061"/>
        </w:tabs>
        <w:spacing w:line="276" w:lineRule="auto"/>
        <w:ind w:right="383" w:hanging="360"/>
        <w:jc w:val="both"/>
        <w:rPr>
          <w:sz w:val="24"/>
        </w:rPr>
      </w:pPr>
      <w:r>
        <w:rPr>
          <w:sz w:val="24"/>
        </w:rPr>
        <w:t>l’atto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concessione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redatto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scrittura</w:t>
      </w:r>
      <w:r>
        <w:rPr>
          <w:spacing w:val="1"/>
          <w:sz w:val="24"/>
        </w:rPr>
        <w:t xml:space="preserve"> </w:t>
      </w:r>
      <w:r>
        <w:rPr>
          <w:sz w:val="24"/>
        </w:rPr>
        <w:t>privata</w:t>
      </w:r>
      <w:r>
        <w:rPr>
          <w:spacing w:val="1"/>
          <w:sz w:val="24"/>
        </w:rPr>
        <w:t xml:space="preserve"> </w:t>
      </w:r>
      <w:r>
        <w:rPr>
          <w:sz w:val="24"/>
        </w:rPr>
        <w:t>tra</w:t>
      </w:r>
      <w:r>
        <w:rPr>
          <w:spacing w:val="1"/>
          <w:sz w:val="24"/>
        </w:rPr>
        <w:t xml:space="preserve"> </w:t>
      </w:r>
      <w:r>
        <w:rPr>
          <w:sz w:val="24"/>
        </w:rPr>
        <w:t>l’Ente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Concessionario, in carta legale da registrare solo in caso d’uso, con spesa a carico</w:t>
      </w:r>
      <w:r>
        <w:rPr>
          <w:spacing w:val="1"/>
          <w:sz w:val="24"/>
        </w:rPr>
        <w:t xml:space="preserve"> </w:t>
      </w:r>
      <w:r>
        <w:rPr>
          <w:sz w:val="24"/>
        </w:rPr>
        <w:t>della parte che procede e per come previsto nell’apposito atto predisposto secondo</w:t>
      </w:r>
      <w:r>
        <w:rPr>
          <w:spacing w:val="1"/>
          <w:sz w:val="24"/>
        </w:rPr>
        <w:t xml:space="preserve"> </w:t>
      </w:r>
      <w:r>
        <w:rPr>
          <w:sz w:val="24"/>
        </w:rPr>
        <w:t>lo schema di contratto-tipo approvato dal responsabile del servizio competente al</w:t>
      </w:r>
      <w:r>
        <w:rPr>
          <w:spacing w:val="1"/>
          <w:sz w:val="24"/>
        </w:rPr>
        <w:t xml:space="preserve"> </w:t>
      </w:r>
      <w:r>
        <w:rPr>
          <w:sz w:val="24"/>
        </w:rPr>
        <w:t>rilascio delle</w:t>
      </w:r>
      <w:r>
        <w:rPr>
          <w:spacing w:val="1"/>
          <w:sz w:val="24"/>
        </w:rPr>
        <w:t xml:space="preserve"> </w:t>
      </w:r>
      <w:r>
        <w:rPr>
          <w:sz w:val="24"/>
        </w:rPr>
        <w:t>concessioni e</w:t>
      </w:r>
      <w:r>
        <w:rPr>
          <w:spacing w:val="1"/>
          <w:sz w:val="24"/>
        </w:rPr>
        <w:t xml:space="preserve"> </w:t>
      </w:r>
      <w:r>
        <w:rPr>
          <w:sz w:val="24"/>
        </w:rPr>
        <w:t>depositato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il comune;</w:t>
      </w:r>
    </w:p>
    <w:p w:rsidR="008B1A1E" w:rsidRDefault="002C1DA9">
      <w:pPr>
        <w:pStyle w:val="Paragrafoelenco"/>
        <w:numPr>
          <w:ilvl w:val="1"/>
          <w:numId w:val="6"/>
        </w:numPr>
        <w:tabs>
          <w:tab w:val="left" w:pos="1061"/>
        </w:tabs>
        <w:spacing w:line="276" w:lineRule="auto"/>
        <w:ind w:right="383" w:hanging="360"/>
        <w:jc w:val="both"/>
        <w:rPr>
          <w:sz w:val="24"/>
        </w:rPr>
      </w:pPr>
      <w:r>
        <w:rPr>
          <w:sz w:val="24"/>
        </w:rPr>
        <w:t>la concessione,</w:t>
      </w:r>
      <w:r>
        <w:rPr>
          <w:spacing w:val="1"/>
          <w:sz w:val="24"/>
        </w:rPr>
        <w:t xml:space="preserve"> </w:t>
      </w:r>
      <w:r>
        <w:rPr>
          <w:sz w:val="24"/>
        </w:rPr>
        <w:t>fermo restando quanto previsto nei commi 4. e 5. dell’art. 3, si</w:t>
      </w:r>
      <w:r>
        <w:rPr>
          <w:spacing w:val="1"/>
          <w:sz w:val="24"/>
        </w:rPr>
        <w:t xml:space="preserve"> </w:t>
      </w:r>
      <w:r>
        <w:rPr>
          <w:sz w:val="24"/>
        </w:rPr>
        <w:t>estingue</w:t>
      </w:r>
      <w:r>
        <w:rPr>
          <w:spacing w:val="50"/>
          <w:sz w:val="24"/>
        </w:rPr>
        <w:t xml:space="preserve"> </w:t>
      </w:r>
      <w:r>
        <w:rPr>
          <w:sz w:val="24"/>
        </w:rPr>
        <w:t>per</w:t>
      </w:r>
      <w:r>
        <w:rPr>
          <w:spacing w:val="48"/>
          <w:sz w:val="24"/>
        </w:rPr>
        <w:t xml:space="preserve"> </w:t>
      </w:r>
      <w:r>
        <w:rPr>
          <w:sz w:val="24"/>
        </w:rPr>
        <w:t>scadenza</w:t>
      </w:r>
      <w:r>
        <w:rPr>
          <w:spacing w:val="50"/>
          <w:sz w:val="24"/>
        </w:rPr>
        <w:t xml:space="preserve"> </w:t>
      </w:r>
      <w:r>
        <w:rPr>
          <w:sz w:val="24"/>
        </w:rPr>
        <w:t>del</w:t>
      </w:r>
      <w:r>
        <w:rPr>
          <w:spacing w:val="49"/>
          <w:sz w:val="24"/>
        </w:rPr>
        <w:t xml:space="preserve"> </w:t>
      </w:r>
      <w:r>
        <w:rPr>
          <w:sz w:val="24"/>
        </w:rPr>
        <w:t>termine</w:t>
      </w:r>
      <w:r>
        <w:rPr>
          <w:spacing w:val="50"/>
          <w:sz w:val="24"/>
        </w:rPr>
        <w:t xml:space="preserve"> </w:t>
      </w:r>
      <w:r>
        <w:rPr>
          <w:sz w:val="24"/>
        </w:rPr>
        <w:t>previsto</w:t>
      </w:r>
      <w:r>
        <w:rPr>
          <w:spacing w:val="47"/>
          <w:sz w:val="24"/>
        </w:rPr>
        <w:t xml:space="preserve"> </w:t>
      </w:r>
      <w:r>
        <w:rPr>
          <w:sz w:val="24"/>
        </w:rPr>
        <w:t>nell’atto</w:t>
      </w:r>
      <w:r>
        <w:rPr>
          <w:spacing w:val="50"/>
          <w:sz w:val="24"/>
        </w:rPr>
        <w:t xml:space="preserve"> </w:t>
      </w:r>
      <w:r>
        <w:rPr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z w:val="24"/>
        </w:rPr>
        <w:t>concessione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seguito</w:t>
      </w:r>
    </w:p>
    <w:p w:rsidR="008B1A1E" w:rsidRDefault="008B1A1E">
      <w:pPr>
        <w:spacing w:line="276" w:lineRule="auto"/>
        <w:jc w:val="both"/>
        <w:rPr>
          <w:sz w:val="24"/>
        </w:rPr>
        <w:sectPr w:rsidR="008B1A1E">
          <w:pgSz w:w="11900" w:h="16840"/>
          <w:pgMar w:top="480" w:right="740" w:bottom="1060" w:left="780" w:header="0" w:footer="879" w:gutter="0"/>
          <w:cols w:space="720"/>
        </w:sectPr>
      </w:pPr>
    </w:p>
    <w:p w:rsidR="008B1A1E" w:rsidRDefault="002C1DA9">
      <w:pPr>
        <w:pStyle w:val="Corpotesto"/>
        <w:spacing w:before="84" w:line="276" w:lineRule="auto"/>
        <w:ind w:left="1060" w:right="383"/>
        <w:jc w:val="both"/>
      </w:pPr>
      <w:r>
        <w:lastRenderedPageBreak/>
        <w:t>della liberazione del manufatto da salma o resti mortali da parte dei parenti o eredi</w:t>
      </w:r>
      <w:r>
        <w:rPr>
          <w:spacing w:val="1"/>
        </w:rPr>
        <w:t xml:space="preserve"> </w:t>
      </w:r>
      <w:r>
        <w:t>aventi causa, per cui il Comune rientra nel pieno possesso del manufatto stesso</w:t>
      </w:r>
      <w:r>
        <w:rPr>
          <w:spacing w:val="1"/>
        </w:rPr>
        <w:t xml:space="preserve"> </w:t>
      </w:r>
      <w:r>
        <w:t>dato in concessione, senza alcun diritto o rimborsi di spese a qualsiasi titolo per il</w:t>
      </w:r>
      <w:r>
        <w:rPr>
          <w:spacing w:val="1"/>
        </w:rPr>
        <w:t xml:space="preserve"> </w:t>
      </w:r>
      <w:r>
        <w:t>concessionario, gli eredi o</w:t>
      </w:r>
      <w:r>
        <w:rPr>
          <w:spacing w:val="1"/>
        </w:rPr>
        <w:t xml:space="preserve"> </w:t>
      </w:r>
      <w:r>
        <w:t>aventi causa;</w:t>
      </w:r>
    </w:p>
    <w:p w:rsidR="008B1A1E" w:rsidRPr="008C76CB" w:rsidRDefault="002C1DA9">
      <w:pPr>
        <w:pStyle w:val="Paragrafoelenco"/>
        <w:numPr>
          <w:ilvl w:val="1"/>
          <w:numId w:val="6"/>
        </w:numPr>
        <w:tabs>
          <w:tab w:val="left" w:pos="1061"/>
        </w:tabs>
        <w:spacing w:line="276" w:lineRule="auto"/>
        <w:ind w:right="385" w:hanging="360"/>
        <w:jc w:val="both"/>
        <w:rPr>
          <w:b/>
          <w:sz w:val="24"/>
        </w:rPr>
      </w:pP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concessione,</w:t>
      </w:r>
      <w:r>
        <w:rPr>
          <w:spacing w:val="14"/>
          <w:sz w:val="24"/>
        </w:rPr>
        <w:t xml:space="preserve"> </w:t>
      </w:r>
      <w:r>
        <w:rPr>
          <w:sz w:val="24"/>
        </w:rPr>
        <w:t>alla</w:t>
      </w:r>
      <w:r>
        <w:rPr>
          <w:spacing w:val="14"/>
          <w:sz w:val="24"/>
        </w:rPr>
        <w:t xml:space="preserve"> </w:t>
      </w:r>
      <w:r>
        <w:rPr>
          <w:sz w:val="24"/>
        </w:rPr>
        <w:t>scadenza,</w:t>
      </w:r>
      <w:r>
        <w:rPr>
          <w:spacing w:val="14"/>
          <w:sz w:val="24"/>
        </w:rPr>
        <w:t xml:space="preserve"> </w:t>
      </w:r>
      <w:r>
        <w:rPr>
          <w:sz w:val="24"/>
        </w:rPr>
        <w:t>può</w:t>
      </w:r>
      <w:r>
        <w:rPr>
          <w:spacing w:val="11"/>
          <w:sz w:val="24"/>
        </w:rPr>
        <w:t xml:space="preserve"> </w:t>
      </w:r>
      <w:r>
        <w:rPr>
          <w:sz w:val="24"/>
        </w:rPr>
        <w:t>essere</w:t>
      </w:r>
      <w:r>
        <w:rPr>
          <w:spacing w:val="14"/>
          <w:sz w:val="24"/>
        </w:rPr>
        <w:t xml:space="preserve"> </w:t>
      </w:r>
      <w:r>
        <w:rPr>
          <w:sz w:val="24"/>
        </w:rPr>
        <w:t>rinnovata</w:t>
      </w:r>
      <w:r>
        <w:rPr>
          <w:spacing w:val="12"/>
          <w:sz w:val="24"/>
        </w:rPr>
        <w:t xml:space="preserve"> </w:t>
      </w:r>
      <w:r>
        <w:rPr>
          <w:sz w:val="24"/>
        </w:rPr>
        <w:t>per</w:t>
      </w:r>
      <w:r>
        <w:rPr>
          <w:spacing w:val="13"/>
          <w:sz w:val="24"/>
        </w:rPr>
        <w:t xml:space="preserve"> </w:t>
      </w:r>
      <w:r>
        <w:rPr>
          <w:sz w:val="24"/>
        </w:rPr>
        <w:t>un</w:t>
      </w:r>
      <w:r>
        <w:rPr>
          <w:spacing w:val="13"/>
          <w:sz w:val="24"/>
        </w:rPr>
        <w:t xml:space="preserve"> </w:t>
      </w:r>
      <w:r>
        <w:rPr>
          <w:sz w:val="24"/>
        </w:rPr>
        <w:t>periodo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anni</w:t>
      </w:r>
      <w:r>
        <w:rPr>
          <w:spacing w:val="13"/>
          <w:sz w:val="24"/>
        </w:rPr>
        <w:t xml:space="preserve"> </w:t>
      </w:r>
      <w:r>
        <w:rPr>
          <w:sz w:val="24"/>
        </w:rPr>
        <w:t>30</w:t>
      </w:r>
      <w:r>
        <w:rPr>
          <w:spacing w:val="14"/>
          <w:sz w:val="24"/>
        </w:rPr>
        <w:t xml:space="preserve"> </w:t>
      </w:r>
      <w:r>
        <w:rPr>
          <w:sz w:val="24"/>
        </w:rPr>
        <w:t>con</w:t>
      </w:r>
      <w:r>
        <w:rPr>
          <w:spacing w:val="-65"/>
          <w:sz w:val="24"/>
        </w:rPr>
        <w:t xml:space="preserve"> </w:t>
      </w:r>
      <w:r>
        <w:rPr>
          <w:sz w:val="24"/>
        </w:rPr>
        <w:t>le stesse modalità, previo pagamento del 50% del canone di concessione secondo</w:t>
      </w:r>
      <w:r>
        <w:rPr>
          <w:spacing w:val="1"/>
          <w:sz w:val="24"/>
        </w:rPr>
        <w:t xml:space="preserve"> </w:t>
      </w:r>
      <w:r>
        <w:rPr>
          <w:sz w:val="24"/>
        </w:rPr>
        <w:t>le tariffe</w:t>
      </w:r>
      <w:r>
        <w:rPr>
          <w:spacing w:val="1"/>
          <w:sz w:val="24"/>
        </w:rPr>
        <w:t xml:space="preserve"> </w:t>
      </w:r>
      <w:r>
        <w:rPr>
          <w:sz w:val="24"/>
        </w:rPr>
        <w:t>vigenti all’atto</w:t>
      </w:r>
      <w:r>
        <w:rPr>
          <w:spacing w:val="-1"/>
          <w:sz w:val="24"/>
        </w:rPr>
        <w:t xml:space="preserve"> </w:t>
      </w:r>
      <w:r>
        <w:rPr>
          <w:sz w:val="24"/>
        </w:rPr>
        <w:t>del rinnovo;</w:t>
      </w:r>
    </w:p>
    <w:p w:rsidR="00B43D1B" w:rsidRPr="008C76CB" w:rsidRDefault="00B43D1B">
      <w:pPr>
        <w:pStyle w:val="Paragrafoelenco"/>
        <w:numPr>
          <w:ilvl w:val="1"/>
          <w:numId w:val="6"/>
        </w:numPr>
        <w:tabs>
          <w:tab w:val="left" w:pos="1061"/>
        </w:tabs>
        <w:spacing w:line="276" w:lineRule="auto"/>
        <w:ind w:right="385" w:hanging="360"/>
        <w:jc w:val="both"/>
        <w:rPr>
          <w:b/>
          <w:sz w:val="24"/>
        </w:rPr>
      </w:pPr>
      <w:r w:rsidRPr="008C76CB">
        <w:rPr>
          <w:b/>
          <w:sz w:val="24"/>
        </w:rPr>
        <w:t xml:space="preserve">DELLA SCADENZA DELLE CONCESSIONI VERRA’ DATO AVVISO PUBBLICO TRAMITE PUBBLICAZIONE SULL’ALBO ON LINE DEL COMUNE E TRAMITE AFFISSIONE DI APPOSITO MANIFESTO SULLE BACHECHE COMUNALI E PRESSO IL CIMITERO COMUNALE. </w:t>
      </w:r>
    </w:p>
    <w:p w:rsidR="00B43D1B" w:rsidRPr="008C76CB" w:rsidRDefault="00B43D1B">
      <w:pPr>
        <w:pStyle w:val="Paragrafoelenco"/>
        <w:numPr>
          <w:ilvl w:val="1"/>
          <w:numId w:val="6"/>
        </w:numPr>
        <w:tabs>
          <w:tab w:val="left" w:pos="1061"/>
        </w:tabs>
        <w:spacing w:line="276" w:lineRule="auto"/>
        <w:ind w:right="385" w:hanging="360"/>
        <w:jc w:val="both"/>
        <w:rPr>
          <w:b/>
          <w:sz w:val="24"/>
        </w:rPr>
      </w:pPr>
      <w:r w:rsidRPr="008C76CB">
        <w:rPr>
          <w:b/>
          <w:sz w:val="24"/>
        </w:rPr>
        <w:t>TRASCORSI 90 GIORNI DAL RICEVIMENTO DELL’AVVISO DI SCADENZA DELLA CONCESSIONE OVVERO DECORSO IL 31 GENNAIO DELL’ANNO SUCCESSIVO ALL’ANNO DI SCADENZA , SENZA CHE IL CONCESSIONARIO O AVENTE CAUSA NON ABBIA DISPOSTO IN ALCUN MODO, LA CONCESSIONE SI INTENDE TACITAMENTE RINNOVATA ED IL COMUNE PROVVEDERA’ AL REC</w:t>
      </w:r>
      <w:r w:rsidR="00AF23D6">
        <w:rPr>
          <w:b/>
          <w:sz w:val="24"/>
        </w:rPr>
        <w:t>U</w:t>
      </w:r>
      <w:r w:rsidRPr="008C76CB">
        <w:rPr>
          <w:b/>
          <w:sz w:val="24"/>
        </w:rPr>
        <w:t xml:space="preserve">PERO DELLE SOMME DOVUTE SECONDO </w:t>
      </w:r>
      <w:r w:rsidR="00AF23D6">
        <w:rPr>
          <w:b/>
          <w:sz w:val="24"/>
        </w:rPr>
        <w:t xml:space="preserve">LE MODALITA’ DI CUI </w:t>
      </w:r>
      <w:r w:rsidRPr="008C76CB">
        <w:rPr>
          <w:b/>
          <w:sz w:val="24"/>
        </w:rPr>
        <w:t>NORMATI</w:t>
      </w:r>
      <w:r w:rsidR="003D21A2">
        <w:rPr>
          <w:b/>
          <w:sz w:val="24"/>
        </w:rPr>
        <w:t>V</w:t>
      </w:r>
      <w:r w:rsidRPr="008C76CB">
        <w:rPr>
          <w:b/>
          <w:sz w:val="24"/>
        </w:rPr>
        <w:t xml:space="preserve">A VIGENTE. </w:t>
      </w:r>
    </w:p>
    <w:p w:rsidR="00E55BB5" w:rsidRDefault="00B43D1B">
      <w:pPr>
        <w:pStyle w:val="Paragrafoelenco"/>
        <w:numPr>
          <w:ilvl w:val="1"/>
          <w:numId w:val="6"/>
        </w:numPr>
        <w:tabs>
          <w:tab w:val="left" w:pos="1061"/>
        </w:tabs>
        <w:spacing w:before="1" w:line="276" w:lineRule="auto"/>
        <w:ind w:left="1072" w:right="385" w:hanging="360"/>
        <w:jc w:val="both"/>
        <w:rPr>
          <w:b/>
          <w:sz w:val="24"/>
        </w:rPr>
      </w:pPr>
      <w:r w:rsidRPr="008C76CB">
        <w:rPr>
          <w:b/>
          <w:sz w:val="24"/>
        </w:rPr>
        <w:t>IN CASO DI IRREPERIBILITA’ DEGLI AVENTI CAUSA IL COMUNE, ESPER</w:t>
      </w:r>
      <w:r w:rsidR="003D21A2">
        <w:rPr>
          <w:b/>
          <w:sz w:val="24"/>
        </w:rPr>
        <w:t>I</w:t>
      </w:r>
      <w:r w:rsidRPr="008C76CB">
        <w:rPr>
          <w:b/>
          <w:sz w:val="24"/>
        </w:rPr>
        <w:t xml:space="preserve">TE LE PROCEDURE DI CUI AI PUNTI F) E G)  </w:t>
      </w:r>
      <w:r w:rsidR="003D21A2">
        <w:rPr>
          <w:b/>
          <w:sz w:val="24"/>
        </w:rPr>
        <w:t>PUO’</w:t>
      </w:r>
      <w:r w:rsidRPr="008C76CB">
        <w:rPr>
          <w:b/>
          <w:sz w:val="24"/>
        </w:rPr>
        <w:t xml:space="preserve"> PROVVEDERE ALLA RIMOZIONE </w:t>
      </w:r>
      <w:r w:rsidR="003D21A2">
        <w:rPr>
          <w:b/>
          <w:sz w:val="24"/>
        </w:rPr>
        <w:t>DELLE SALME</w:t>
      </w:r>
      <w:r w:rsidR="002C1DA9" w:rsidRPr="008C76CB">
        <w:rPr>
          <w:b/>
          <w:sz w:val="24"/>
        </w:rPr>
        <w:t xml:space="preserve"> </w:t>
      </w:r>
    </w:p>
    <w:p w:rsidR="008B1A1E" w:rsidRPr="008C76CB" w:rsidRDefault="002C1DA9">
      <w:pPr>
        <w:pStyle w:val="Paragrafoelenco"/>
        <w:numPr>
          <w:ilvl w:val="1"/>
          <w:numId w:val="6"/>
        </w:numPr>
        <w:tabs>
          <w:tab w:val="left" w:pos="1061"/>
        </w:tabs>
        <w:spacing w:before="1" w:line="276" w:lineRule="auto"/>
        <w:ind w:left="1072" w:right="385" w:hanging="360"/>
        <w:jc w:val="both"/>
        <w:rPr>
          <w:b/>
          <w:sz w:val="24"/>
        </w:rPr>
      </w:pPr>
      <w:r w:rsidRPr="008C76CB">
        <w:rPr>
          <w:b/>
          <w:sz w:val="24"/>
        </w:rPr>
        <w:t>Ove vengano rinvenute salme non mineralizzate, il comune provvede al</w:t>
      </w:r>
      <w:r w:rsidRPr="008C76CB">
        <w:rPr>
          <w:b/>
          <w:spacing w:val="1"/>
          <w:sz w:val="24"/>
        </w:rPr>
        <w:t xml:space="preserve"> </w:t>
      </w:r>
      <w:r w:rsidRPr="008C76CB">
        <w:rPr>
          <w:b/>
          <w:sz w:val="24"/>
        </w:rPr>
        <w:t>loro deposito</w:t>
      </w:r>
      <w:r w:rsidRPr="008C76CB">
        <w:rPr>
          <w:b/>
          <w:spacing w:val="-2"/>
          <w:sz w:val="24"/>
        </w:rPr>
        <w:t xml:space="preserve"> </w:t>
      </w:r>
      <w:r w:rsidRPr="008C76CB">
        <w:rPr>
          <w:b/>
          <w:sz w:val="24"/>
        </w:rPr>
        <w:t>in</w:t>
      </w:r>
      <w:r w:rsidRPr="008C76CB">
        <w:rPr>
          <w:b/>
          <w:spacing w:val="-1"/>
          <w:sz w:val="24"/>
        </w:rPr>
        <w:t xml:space="preserve"> </w:t>
      </w:r>
      <w:r w:rsidRPr="008C76CB">
        <w:rPr>
          <w:b/>
          <w:sz w:val="24"/>
        </w:rPr>
        <w:t>fossa comune</w:t>
      </w:r>
      <w:r w:rsidRPr="008C76CB">
        <w:rPr>
          <w:b/>
          <w:spacing w:val="1"/>
          <w:sz w:val="24"/>
        </w:rPr>
        <w:t xml:space="preserve"> </w:t>
      </w:r>
      <w:r w:rsidRPr="008C76CB">
        <w:rPr>
          <w:b/>
          <w:sz w:val="24"/>
        </w:rPr>
        <w:t>sempre riservandosi il</w:t>
      </w:r>
      <w:r w:rsidRPr="008C76CB">
        <w:rPr>
          <w:b/>
          <w:spacing w:val="-1"/>
          <w:sz w:val="24"/>
        </w:rPr>
        <w:t xml:space="preserve"> </w:t>
      </w:r>
      <w:r w:rsidRPr="008C76CB">
        <w:rPr>
          <w:b/>
          <w:sz w:val="24"/>
        </w:rPr>
        <w:t>diritto</w:t>
      </w:r>
      <w:r w:rsidRPr="008C76CB">
        <w:rPr>
          <w:b/>
          <w:spacing w:val="-1"/>
          <w:sz w:val="24"/>
        </w:rPr>
        <w:t xml:space="preserve"> </w:t>
      </w:r>
      <w:r w:rsidRPr="008C76CB">
        <w:rPr>
          <w:b/>
          <w:sz w:val="24"/>
        </w:rPr>
        <w:t>di</w:t>
      </w:r>
      <w:r w:rsidRPr="008C76CB">
        <w:rPr>
          <w:b/>
          <w:spacing w:val="-1"/>
          <w:sz w:val="24"/>
        </w:rPr>
        <w:t xml:space="preserve"> </w:t>
      </w:r>
      <w:r w:rsidRPr="008C76CB">
        <w:rPr>
          <w:b/>
          <w:sz w:val="24"/>
        </w:rPr>
        <w:t>rivalsa;</w:t>
      </w:r>
    </w:p>
    <w:p w:rsidR="008B1A1E" w:rsidRDefault="002C1DA9">
      <w:pPr>
        <w:pStyle w:val="Paragrafoelenco"/>
        <w:numPr>
          <w:ilvl w:val="1"/>
          <w:numId w:val="6"/>
        </w:numPr>
        <w:tabs>
          <w:tab w:val="left" w:pos="1061"/>
        </w:tabs>
        <w:spacing w:before="1" w:line="276" w:lineRule="auto"/>
        <w:ind w:left="1072" w:right="383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concessione</w:t>
      </w:r>
      <w:r>
        <w:rPr>
          <w:spacing w:val="13"/>
          <w:sz w:val="24"/>
        </w:rPr>
        <w:t xml:space="preserve"> </w:t>
      </w:r>
      <w:r>
        <w:rPr>
          <w:sz w:val="24"/>
        </w:rPr>
        <w:t>sarà</w:t>
      </w:r>
      <w:r>
        <w:rPr>
          <w:spacing w:val="14"/>
          <w:sz w:val="24"/>
        </w:rPr>
        <w:t xml:space="preserve"> </w:t>
      </w:r>
      <w:r>
        <w:rPr>
          <w:sz w:val="24"/>
        </w:rPr>
        <w:t>trasferita</w:t>
      </w:r>
      <w:r>
        <w:rPr>
          <w:spacing w:val="16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mortis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causa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favore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ascendenti</w:t>
      </w:r>
      <w:r>
        <w:rPr>
          <w:spacing w:val="-64"/>
          <w:sz w:val="24"/>
        </w:rPr>
        <w:t xml:space="preserve"> </w:t>
      </w:r>
      <w:r>
        <w:rPr>
          <w:sz w:val="24"/>
        </w:rPr>
        <w:t>o discendenti in linea</w:t>
      </w:r>
      <w:r>
        <w:rPr>
          <w:spacing w:val="-1"/>
          <w:sz w:val="24"/>
        </w:rPr>
        <w:t xml:space="preserve"> </w:t>
      </w:r>
      <w:r>
        <w:rPr>
          <w:sz w:val="24"/>
        </w:rPr>
        <w:t>diretta o</w:t>
      </w:r>
      <w:r>
        <w:rPr>
          <w:spacing w:val="1"/>
          <w:sz w:val="24"/>
        </w:rPr>
        <w:t xml:space="preserve"> </w:t>
      </w:r>
      <w:r>
        <w:rPr>
          <w:sz w:val="24"/>
        </w:rPr>
        <w:t>collaterale in</w:t>
      </w:r>
      <w:r>
        <w:rPr>
          <w:spacing w:val="1"/>
          <w:sz w:val="24"/>
        </w:rPr>
        <w:t xml:space="preserve"> </w:t>
      </w:r>
      <w:r>
        <w:rPr>
          <w:sz w:val="24"/>
        </w:rPr>
        <w:t>qualunque</w:t>
      </w:r>
      <w:r>
        <w:rPr>
          <w:spacing w:val="-2"/>
          <w:sz w:val="24"/>
        </w:rPr>
        <w:t xml:space="preserve"> </w:t>
      </w:r>
      <w:r>
        <w:rPr>
          <w:sz w:val="24"/>
        </w:rPr>
        <w:t>grado;</w:t>
      </w:r>
    </w:p>
    <w:p w:rsidR="008B1A1E" w:rsidRDefault="008B1A1E">
      <w:pPr>
        <w:pStyle w:val="Corpotesto"/>
        <w:spacing w:before="5"/>
        <w:rPr>
          <w:sz w:val="27"/>
        </w:rPr>
      </w:pPr>
    </w:p>
    <w:p w:rsidR="008B1A1E" w:rsidRDefault="002C1DA9">
      <w:pPr>
        <w:pStyle w:val="Corpotesto"/>
        <w:ind w:left="851" w:right="322"/>
        <w:jc w:val="center"/>
      </w:pPr>
      <w:r>
        <w:t>ART.</w:t>
      </w:r>
      <w:r>
        <w:rPr>
          <w:spacing w:val="-2"/>
        </w:rPr>
        <w:t xml:space="preserve"> </w:t>
      </w:r>
      <w:r>
        <w:t>7</w:t>
      </w:r>
    </w:p>
    <w:p w:rsidR="008B1A1E" w:rsidRDefault="002C1DA9">
      <w:pPr>
        <w:pStyle w:val="Corpotesto"/>
        <w:spacing w:before="43"/>
        <w:ind w:left="328" w:right="322"/>
        <w:jc w:val="center"/>
      </w:pPr>
      <w:r>
        <w:t>CANONE</w:t>
      </w:r>
      <w:r>
        <w:rPr>
          <w:spacing w:val="-4"/>
        </w:rPr>
        <w:t xml:space="preserve"> </w:t>
      </w:r>
      <w:r>
        <w:t>CONCESSIONE</w:t>
      </w:r>
      <w:r>
        <w:rPr>
          <w:spacing w:val="-3"/>
        </w:rPr>
        <w:t xml:space="preserve"> </w:t>
      </w:r>
      <w:r>
        <w:t>LOCULI</w:t>
      </w:r>
      <w:r>
        <w:rPr>
          <w:spacing w:val="-3"/>
        </w:rPr>
        <w:t xml:space="preserve"> </w:t>
      </w:r>
      <w:r>
        <w:t>COMUNALI</w:t>
      </w:r>
    </w:p>
    <w:p w:rsidR="008B1A1E" w:rsidRDefault="002C1DA9">
      <w:pPr>
        <w:pStyle w:val="Paragrafoelenco"/>
        <w:numPr>
          <w:ilvl w:val="0"/>
          <w:numId w:val="5"/>
        </w:numPr>
        <w:tabs>
          <w:tab w:val="left" w:pos="620"/>
        </w:tabs>
        <w:spacing w:before="41" w:line="276" w:lineRule="auto"/>
        <w:ind w:right="383" w:firstLine="0"/>
        <w:jc w:val="both"/>
        <w:rPr>
          <w:sz w:val="24"/>
        </w:rPr>
      </w:pPr>
      <w:r>
        <w:rPr>
          <w:sz w:val="24"/>
        </w:rPr>
        <w:t>I canoni delle concessioni, delle loro integrazioni e rinnovi sono determinati dalla Giunta</w:t>
      </w:r>
      <w:r>
        <w:rPr>
          <w:spacing w:val="1"/>
          <w:sz w:val="24"/>
        </w:rPr>
        <w:t xml:space="preserve"> </w:t>
      </w:r>
      <w:r>
        <w:rPr>
          <w:sz w:val="24"/>
        </w:rPr>
        <w:t>Comunale</w:t>
      </w:r>
      <w:r>
        <w:rPr>
          <w:spacing w:val="14"/>
          <w:sz w:val="24"/>
        </w:rPr>
        <w:t xml:space="preserve"> </w:t>
      </w:r>
      <w:r>
        <w:rPr>
          <w:sz w:val="24"/>
        </w:rPr>
        <w:t>avuto</w:t>
      </w:r>
      <w:r>
        <w:rPr>
          <w:spacing w:val="17"/>
          <w:sz w:val="24"/>
        </w:rPr>
        <w:t xml:space="preserve"> </w:t>
      </w:r>
      <w:r>
        <w:rPr>
          <w:sz w:val="24"/>
        </w:rPr>
        <w:t>riguardo</w:t>
      </w:r>
      <w:r>
        <w:rPr>
          <w:spacing w:val="17"/>
          <w:sz w:val="24"/>
        </w:rPr>
        <w:t xml:space="preserve"> </w:t>
      </w:r>
      <w:r>
        <w:rPr>
          <w:sz w:val="24"/>
        </w:rPr>
        <w:t>ai</w:t>
      </w:r>
      <w:r>
        <w:rPr>
          <w:spacing w:val="15"/>
          <w:sz w:val="24"/>
        </w:rPr>
        <w:t xml:space="preserve"> </w:t>
      </w:r>
      <w:r>
        <w:rPr>
          <w:sz w:val="24"/>
        </w:rPr>
        <w:t>costi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costruzione</w:t>
      </w:r>
      <w:r>
        <w:rPr>
          <w:spacing w:val="14"/>
          <w:sz w:val="24"/>
        </w:rPr>
        <w:t xml:space="preserve"> </w:t>
      </w:r>
      <w:r>
        <w:rPr>
          <w:sz w:val="24"/>
        </w:rPr>
        <w:t>dei</w:t>
      </w:r>
      <w:r>
        <w:rPr>
          <w:spacing w:val="15"/>
          <w:sz w:val="24"/>
        </w:rPr>
        <w:t xml:space="preserve"> </w:t>
      </w:r>
      <w:r>
        <w:rPr>
          <w:sz w:val="24"/>
        </w:rPr>
        <w:t>manufatti,</w:t>
      </w:r>
      <w:r>
        <w:rPr>
          <w:spacing w:val="16"/>
          <w:sz w:val="24"/>
        </w:rPr>
        <w:t xml:space="preserve"> </w:t>
      </w:r>
      <w:r>
        <w:rPr>
          <w:sz w:val="24"/>
        </w:rPr>
        <w:t>all’eventuale</w:t>
      </w:r>
      <w:r>
        <w:rPr>
          <w:spacing w:val="17"/>
          <w:sz w:val="24"/>
        </w:rPr>
        <w:t xml:space="preserve"> </w:t>
      </w:r>
      <w:r>
        <w:rPr>
          <w:sz w:val="24"/>
        </w:rPr>
        <w:t>riuso,</w:t>
      </w:r>
      <w:r>
        <w:rPr>
          <w:spacing w:val="14"/>
          <w:sz w:val="24"/>
        </w:rPr>
        <w:t xml:space="preserve"> </w:t>
      </w:r>
      <w:r>
        <w:rPr>
          <w:sz w:val="24"/>
        </w:rPr>
        <w:t>ai</w:t>
      </w:r>
      <w:r>
        <w:rPr>
          <w:spacing w:val="15"/>
          <w:sz w:val="24"/>
        </w:rPr>
        <w:t xml:space="preserve"> </w:t>
      </w:r>
      <w:r>
        <w:rPr>
          <w:sz w:val="24"/>
        </w:rPr>
        <w:t>costi</w:t>
      </w:r>
      <w:r>
        <w:rPr>
          <w:spacing w:val="-64"/>
          <w:sz w:val="24"/>
        </w:rPr>
        <w:t xml:space="preserve"> </w:t>
      </w:r>
      <w:r>
        <w:rPr>
          <w:sz w:val="24"/>
        </w:rPr>
        <w:t>di manutenzione</w:t>
      </w:r>
      <w:r>
        <w:rPr>
          <w:spacing w:val="1"/>
          <w:sz w:val="24"/>
        </w:rPr>
        <w:t xml:space="preserve"> </w:t>
      </w:r>
      <w:r>
        <w:rPr>
          <w:sz w:val="24"/>
        </w:rPr>
        <w:t>nel tempo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carico del Comune, alla</w:t>
      </w:r>
      <w:r>
        <w:rPr>
          <w:spacing w:val="1"/>
          <w:sz w:val="24"/>
        </w:rPr>
        <w:t xml:space="preserve"> </w:t>
      </w:r>
      <w:r>
        <w:rPr>
          <w:sz w:val="24"/>
        </w:rPr>
        <w:t>durata,</w:t>
      </w:r>
      <w:r>
        <w:rPr>
          <w:spacing w:val="1"/>
          <w:sz w:val="24"/>
        </w:rPr>
        <w:t xml:space="preserve"> </w:t>
      </w:r>
      <w:r>
        <w:rPr>
          <w:sz w:val="24"/>
        </w:rPr>
        <w:t>ai costi di recupero e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 dei resti mortali al termine della concessione e all’asporto e smaltimento dei</w:t>
      </w:r>
      <w:r>
        <w:rPr>
          <w:spacing w:val="1"/>
          <w:sz w:val="24"/>
        </w:rPr>
        <w:t xml:space="preserve"> </w:t>
      </w:r>
      <w:r>
        <w:rPr>
          <w:sz w:val="24"/>
        </w:rPr>
        <w:t>manufatti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degli ornamenti</w:t>
      </w:r>
      <w:r>
        <w:rPr>
          <w:spacing w:val="-3"/>
          <w:sz w:val="24"/>
        </w:rPr>
        <w:t xml:space="preserve"> </w:t>
      </w:r>
      <w:r>
        <w:rPr>
          <w:sz w:val="24"/>
        </w:rPr>
        <w:t>funebri.</w:t>
      </w:r>
    </w:p>
    <w:p w:rsidR="008B1A1E" w:rsidRDefault="008B1A1E">
      <w:pPr>
        <w:pStyle w:val="Corpotesto"/>
        <w:spacing w:before="6"/>
        <w:rPr>
          <w:sz w:val="27"/>
        </w:rPr>
      </w:pPr>
    </w:p>
    <w:p w:rsidR="008B1A1E" w:rsidRDefault="002C1DA9">
      <w:pPr>
        <w:pStyle w:val="Paragrafoelenco"/>
        <w:numPr>
          <w:ilvl w:val="0"/>
          <w:numId w:val="5"/>
        </w:numPr>
        <w:tabs>
          <w:tab w:val="left" w:pos="620"/>
        </w:tabs>
        <w:spacing w:line="276" w:lineRule="auto"/>
        <w:ind w:right="383" w:firstLine="0"/>
        <w:jc w:val="both"/>
        <w:rPr>
          <w:sz w:val="24"/>
        </w:rPr>
      </w:pPr>
      <w:r>
        <w:rPr>
          <w:sz w:val="24"/>
        </w:rPr>
        <w:t xml:space="preserve">I canoni delle concessioni riguardante i soggetti di cui al comma 1.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 f) e g), del</w:t>
      </w:r>
      <w:r>
        <w:rPr>
          <w:spacing w:val="1"/>
          <w:sz w:val="24"/>
        </w:rPr>
        <w:t xml:space="preserve"> </w:t>
      </w:r>
      <w:r>
        <w:rPr>
          <w:sz w:val="24"/>
        </w:rPr>
        <w:t>succitato</w:t>
      </w:r>
      <w:r>
        <w:rPr>
          <w:spacing w:val="1"/>
          <w:sz w:val="24"/>
        </w:rPr>
        <w:t xml:space="preserve"> </w:t>
      </w:r>
      <w:r>
        <w:rPr>
          <w:sz w:val="24"/>
        </w:rPr>
        <w:t>art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determinato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misura</w:t>
      </w:r>
      <w:r>
        <w:rPr>
          <w:spacing w:val="1"/>
          <w:sz w:val="24"/>
        </w:rPr>
        <w:t xml:space="preserve"> </w:t>
      </w:r>
      <w:r>
        <w:rPr>
          <w:sz w:val="24"/>
        </w:rPr>
        <w:t>doppia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canone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precedente.</w:t>
      </w:r>
    </w:p>
    <w:p w:rsidR="008B1A1E" w:rsidRDefault="008B1A1E">
      <w:pPr>
        <w:pStyle w:val="Corpotesto"/>
      </w:pPr>
    </w:p>
    <w:p w:rsidR="008B1A1E" w:rsidRDefault="002C1DA9">
      <w:pPr>
        <w:pStyle w:val="Paragrafoelenco"/>
        <w:numPr>
          <w:ilvl w:val="0"/>
          <w:numId w:val="5"/>
        </w:numPr>
        <w:tabs>
          <w:tab w:val="left" w:pos="620"/>
        </w:tabs>
        <w:spacing w:before="1" w:line="276" w:lineRule="auto"/>
        <w:ind w:right="383" w:firstLine="0"/>
        <w:jc w:val="both"/>
        <w:rPr>
          <w:sz w:val="24"/>
        </w:rPr>
      </w:pPr>
      <w:r>
        <w:rPr>
          <w:sz w:val="24"/>
        </w:rPr>
        <w:t>Il pagamento del canone, dovrà essere eseguito prima della tumulazione definitiva della</w:t>
      </w:r>
      <w:r>
        <w:rPr>
          <w:spacing w:val="-64"/>
          <w:sz w:val="24"/>
        </w:rPr>
        <w:t xml:space="preserve"> </w:t>
      </w:r>
      <w:r>
        <w:rPr>
          <w:sz w:val="24"/>
        </w:rPr>
        <w:t>salma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comunque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oltre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giorni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64"/>
          <w:sz w:val="24"/>
        </w:rPr>
        <w:t xml:space="preserve"> </w:t>
      </w:r>
      <w:r>
        <w:rPr>
          <w:sz w:val="24"/>
        </w:rPr>
        <w:t>tumulazione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stessa,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dovrà</w:t>
      </w:r>
      <w:r>
        <w:rPr>
          <w:spacing w:val="1"/>
          <w:sz w:val="24"/>
        </w:rPr>
        <w:t xml:space="preserve"> </w:t>
      </w:r>
      <w:r>
        <w:rPr>
          <w:sz w:val="24"/>
        </w:rPr>
        <w:t>stipulare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relativo</w:t>
      </w:r>
      <w:r>
        <w:rPr>
          <w:spacing w:val="1"/>
          <w:sz w:val="24"/>
        </w:rPr>
        <w:t xml:space="preserve"> </w:t>
      </w:r>
      <w:r>
        <w:rPr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concessione. In via del tutto eccezionale, il Dirigente degli uffici comunali preposti al</w:t>
      </w:r>
      <w:r>
        <w:rPr>
          <w:spacing w:val="1"/>
          <w:sz w:val="24"/>
        </w:rPr>
        <w:t xml:space="preserve"> </w:t>
      </w:r>
      <w:r>
        <w:rPr>
          <w:sz w:val="24"/>
        </w:rPr>
        <w:t>servizio,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1"/>
          <w:sz w:val="24"/>
        </w:rPr>
        <w:t xml:space="preserve"> </w:t>
      </w:r>
      <w:r>
        <w:rPr>
          <w:sz w:val="24"/>
        </w:rPr>
        <w:t>debitamente</w:t>
      </w:r>
      <w:r>
        <w:rPr>
          <w:spacing w:val="1"/>
          <w:sz w:val="24"/>
        </w:rPr>
        <w:t xml:space="preserve"> </w:t>
      </w:r>
      <w:r>
        <w:rPr>
          <w:sz w:val="24"/>
        </w:rPr>
        <w:t>motivato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dietro</w:t>
      </w:r>
      <w:r>
        <w:rPr>
          <w:spacing w:val="1"/>
          <w:sz w:val="24"/>
        </w:rPr>
        <w:t xml:space="preserve"> </w:t>
      </w:r>
      <w:r>
        <w:rPr>
          <w:sz w:val="24"/>
        </w:rPr>
        <w:t>parere</w:t>
      </w:r>
      <w:r>
        <w:rPr>
          <w:spacing w:val="1"/>
          <w:sz w:val="24"/>
        </w:rPr>
        <w:t xml:space="preserve"> </w:t>
      </w:r>
      <w:r>
        <w:rPr>
          <w:sz w:val="24"/>
        </w:rPr>
        <w:t>scritto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Dirigente dei Servizi sociali sullo stato di bisogno del richiedente, potrà concedere la</w:t>
      </w:r>
      <w:r>
        <w:rPr>
          <w:spacing w:val="1"/>
          <w:sz w:val="24"/>
        </w:rPr>
        <w:t xml:space="preserve"> </w:t>
      </w:r>
      <w:r>
        <w:rPr>
          <w:sz w:val="24"/>
        </w:rPr>
        <w:t>rateizzazione</w:t>
      </w:r>
      <w:r>
        <w:rPr>
          <w:spacing w:val="25"/>
          <w:sz w:val="24"/>
        </w:rPr>
        <w:t xml:space="preserve"> </w:t>
      </w:r>
      <w:r>
        <w:rPr>
          <w:sz w:val="24"/>
        </w:rPr>
        <w:t>del</w:t>
      </w:r>
      <w:r>
        <w:rPr>
          <w:spacing w:val="25"/>
          <w:sz w:val="24"/>
        </w:rPr>
        <w:t xml:space="preserve"> </w:t>
      </w:r>
      <w:r>
        <w:rPr>
          <w:sz w:val="24"/>
        </w:rPr>
        <w:t>pagamento</w:t>
      </w:r>
      <w:r>
        <w:rPr>
          <w:spacing w:val="26"/>
          <w:sz w:val="24"/>
        </w:rPr>
        <w:t xml:space="preserve"> </w:t>
      </w:r>
      <w:r>
        <w:rPr>
          <w:sz w:val="24"/>
        </w:rPr>
        <w:t>del</w:t>
      </w:r>
      <w:r>
        <w:rPr>
          <w:spacing w:val="25"/>
          <w:sz w:val="24"/>
        </w:rPr>
        <w:t xml:space="preserve"> </w:t>
      </w:r>
      <w:r>
        <w:rPr>
          <w:sz w:val="24"/>
        </w:rPr>
        <w:t>canone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concessione</w:t>
      </w:r>
      <w:r>
        <w:rPr>
          <w:spacing w:val="26"/>
          <w:sz w:val="24"/>
        </w:rPr>
        <w:t xml:space="preserve"> </w:t>
      </w:r>
      <w:r>
        <w:rPr>
          <w:sz w:val="24"/>
        </w:rPr>
        <w:t>per</w:t>
      </w:r>
      <w:r>
        <w:rPr>
          <w:spacing w:val="25"/>
          <w:sz w:val="24"/>
        </w:rPr>
        <w:t xml:space="preserve"> </w:t>
      </w:r>
      <w:r>
        <w:rPr>
          <w:sz w:val="24"/>
        </w:rPr>
        <w:t>un</w:t>
      </w:r>
      <w:r>
        <w:rPr>
          <w:spacing w:val="26"/>
          <w:sz w:val="24"/>
        </w:rPr>
        <w:t xml:space="preserve"> </w:t>
      </w:r>
      <w:r>
        <w:rPr>
          <w:sz w:val="24"/>
        </w:rPr>
        <w:t>periodo</w:t>
      </w:r>
      <w:r>
        <w:rPr>
          <w:spacing w:val="26"/>
          <w:sz w:val="24"/>
        </w:rPr>
        <w:t xml:space="preserve"> </w:t>
      </w:r>
      <w:r>
        <w:rPr>
          <w:sz w:val="24"/>
        </w:rPr>
        <w:t>non</w:t>
      </w:r>
      <w:r>
        <w:rPr>
          <w:spacing w:val="26"/>
          <w:sz w:val="24"/>
        </w:rPr>
        <w:t xml:space="preserve"> </w:t>
      </w:r>
      <w:r>
        <w:rPr>
          <w:sz w:val="24"/>
        </w:rPr>
        <w:t>superiore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mesi.</w:t>
      </w:r>
    </w:p>
    <w:p w:rsidR="008B1A1E" w:rsidRDefault="008B1A1E">
      <w:pPr>
        <w:pStyle w:val="Corpotesto"/>
      </w:pPr>
    </w:p>
    <w:p w:rsidR="008B1A1E" w:rsidRDefault="002C1DA9">
      <w:pPr>
        <w:pStyle w:val="Paragrafoelenco"/>
        <w:numPr>
          <w:ilvl w:val="0"/>
          <w:numId w:val="5"/>
        </w:numPr>
        <w:tabs>
          <w:tab w:val="left" w:pos="620"/>
        </w:tabs>
        <w:spacing w:line="276" w:lineRule="auto"/>
        <w:ind w:right="383" w:firstLine="0"/>
        <w:jc w:val="both"/>
        <w:rPr>
          <w:sz w:val="24"/>
        </w:rPr>
      </w:pPr>
      <w:r>
        <w:rPr>
          <w:sz w:val="24"/>
        </w:rPr>
        <w:t>Nel caso in cui le salme di persone appartengono a famiglie bisognose o per le quali vi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sia disinteresse da parte dei familiari, il Dirigente degli uffici comunali preposti al servizio</w:t>
      </w:r>
      <w:r>
        <w:rPr>
          <w:spacing w:val="1"/>
          <w:sz w:val="24"/>
        </w:rPr>
        <w:t xml:space="preserve"> </w:t>
      </w:r>
      <w:r>
        <w:rPr>
          <w:sz w:val="24"/>
        </w:rPr>
        <w:t>potrà concedere gratuitamente il loculo comunale. Lo stato di indigenza o di bisogno è</w:t>
      </w:r>
      <w:r>
        <w:rPr>
          <w:spacing w:val="1"/>
          <w:sz w:val="24"/>
        </w:rPr>
        <w:t xml:space="preserve"> </w:t>
      </w:r>
      <w:r>
        <w:rPr>
          <w:sz w:val="24"/>
        </w:rPr>
        <w:t>accertato da parte Dirigente degli Uffici Comunali del Settore Servizi Cimiteriali sulla scorta</w:t>
      </w:r>
      <w:r>
        <w:rPr>
          <w:spacing w:val="-64"/>
          <w:sz w:val="24"/>
        </w:rPr>
        <w:t xml:space="preserve"> </w:t>
      </w:r>
      <w:r>
        <w:rPr>
          <w:sz w:val="24"/>
        </w:rPr>
        <w:t>delle informazioni assunte sulla composizione del nucleo familiare (del coniuge e fino al</w:t>
      </w:r>
      <w:r>
        <w:rPr>
          <w:spacing w:val="1"/>
          <w:sz w:val="24"/>
        </w:rPr>
        <w:t xml:space="preserve"> </w:t>
      </w:r>
      <w:r>
        <w:rPr>
          <w:sz w:val="24"/>
        </w:rPr>
        <w:t>secondo grado di parentela) e sulla situazione economica degli stessi, sulla scorta delle</w:t>
      </w:r>
      <w:r>
        <w:rPr>
          <w:spacing w:val="1"/>
          <w:sz w:val="24"/>
        </w:rPr>
        <w:t xml:space="preserve"> </w:t>
      </w:r>
      <w:r>
        <w:rPr>
          <w:sz w:val="24"/>
        </w:rPr>
        <w:t>relative certificazioni ISEE.</w:t>
      </w:r>
    </w:p>
    <w:p w:rsidR="008B1A1E" w:rsidRDefault="008B1A1E">
      <w:pPr>
        <w:pStyle w:val="Corpotesto"/>
        <w:spacing w:before="7"/>
        <w:rPr>
          <w:sz w:val="27"/>
        </w:rPr>
      </w:pPr>
    </w:p>
    <w:p w:rsidR="008B1A1E" w:rsidRDefault="002C1DA9">
      <w:pPr>
        <w:pStyle w:val="Paragrafoelenco"/>
        <w:numPr>
          <w:ilvl w:val="0"/>
          <w:numId w:val="5"/>
        </w:numPr>
        <w:tabs>
          <w:tab w:val="left" w:pos="620"/>
        </w:tabs>
        <w:spacing w:line="276" w:lineRule="auto"/>
        <w:ind w:right="385" w:firstLine="0"/>
        <w:jc w:val="both"/>
        <w:rPr>
          <w:sz w:val="24"/>
        </w:rPr>
      </w:pPr>
      <w:r>
        <w:rPr>
          <w:sz w:val="24"/>
        </w:rPr>
        <w:t>E’ possibile depositare nei loculi comunali, oltre la salma del destinatario, anche una o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32"/>
          <w:sz w:val="24"/>
        </w:rPr>
        <w:t xml:space="preserve"> </w:t>
      </w:r>
      <w:r>
        <w:rPr>
          <w:sz w:val="24"/>
        </w:rPr>
        <w:t>cassette</w:t>
      </w:r>
      <w:r>
        <w:rPr>
          <w:spacing w:val="29"/>
          <w:sz w:val="24"/>
        </w:rPr>
        <w:t xml:space="preserve"> </w:t>
      </w:r>
      <w:r>
        <w:rPr>
          <w:sz w:val="24"/>
        </w:rPr>
        <w:t>ossario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cinerario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base</w:t>
      </w:r>
      <w:r>
        <w:rPr>
          <w:spacing w:val="29"/>
          <w:sz w:val="24"/>
        </w:rPr>
        <w:t xml:space="preserve"> </w:t>
      </w:r>
      <w:r>
        <w:rPr>
          <w:sz w:val="24"/>
        </w:rPr>
        <w:t>alla</w:t>
      </w:r>
      <w:r>
        <w:rPr>
          <w:spacing w:val="32"/>
          <w:sz w:val="24"/>
        </w:rPr>
        <w:t xml:space="preserve"> </w:t>
      </w:r>
      <w:r>
        <w:rPr>
          <w:sz w:val="24"/>
        </w:rPr>
        <w:t>capienza.</w:t>
      </w:r>
      <w:r>
        <w:rPr>
          <w:spacing w:val="29"/>
          <w:sz w:val="24"/>
        </w:rPr>
        <w:t xml:space="preserve"> </w:t>
      </w:r>
      <w:r>
        <w:rPr>
          <w:sz w:val="24"/>
        </w:rPr>
        <w:t>Tale</w:t>
      </w:r>
      <w:r>
        <w:rPr>
          <w:spacing w:val="29"/>
          <w:sz w:val="24"/>
        </w:rPr>
        <w:t xml:space="preserve"> </w:t>
      </w:r>
      <w:r>
        <w:rPr>
          <w:sz w:val="24"/>
        </w:rPr>
        <w:t>utilizzo</w:t>
      </w:r>
      <w:r>
        <w:rPr>
          <w:spacing w:val="32"/>
          <w:sz w:val="24"/>
        </w:rPr>
        <w:t xml:space="preserve"> </w:t>
      </w:r>
      <w:r>
        <w:rPr>
          <w:sz w:val="24"/>
        </w:rPr>
        <w:t>aggiuntivo</w:t>
      </w:r>
      <w:r>
        <w:rPr>
          <w:spacing w:val="32"/>
          <w:sz w:val="24"/>
        </w:rPr>
        <w:t xml:space="preserve"> </w:t>
      </w:r>
      <w:r>
        <w:rPr>
          <w:sz w:val="24"/>
        </w:rPr>
        <w:t>è</w:t>
      </w:r>
    </w:p>
    <w:p w:rsidR="008B1A1E" w:rsidRDefault="002C1DA9">
      <w:pPr>
        <w:pStyle w:val="Corpotesto"/>
        <w:spacing w:before="84" w:line="276" w:lineRule="auto"/>
        <w:ind w:left="352" w:right="383"/>
        <w:jc w:val="both"/>
      </w:pPr>
      <w:r>
        <w:t>subordinato alla preventiva domanda di integrazione della concessione originaria ed al</w:t>
      </w:r>
      <w:r>
        <w:rPr>
          <w:spacing w:val="1"/>
        </w:rPr>
        <w:t xml:space="preserve"> </w:t>
      </w:r>
      <w:r>
        <w:t>versamento del relativo canone di concessione determinato dalla Giunta Comunale, avuto</w:t>
      </w:r>
      <w:r>
        <w:rPr>
          <w:spacing w:val="1"/>
        </w:rPr>
        <w:t xml:space="preserve"> </w:t>
      </w:r>
      <w:r>
        <w:t>riguardo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rimanente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utilizzo</w:t>
      </w:r>
      <w:r>
        <w:rPr>
          <w:spacing w:val="1"/>
        </w:rPr>
        <w:t xml:space="preserve"> </w:t>
      </w:r>
      <w:r>
        <w:t>dell’intero</w:t>
      </w:r>
      <w:r>
        <w:rPr>
          <w:spacing w:val="1"/>
        </w:rPr>
        <w:t xml:space="preserve"> </w:t>
      </w:r>
      <w:r>
        <w:t>loculo,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non</w:t>
      </w:r>
      <w:r>
        <w:rPr>
          <w:spacing w:val="66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procedesse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rinnovo</w:t>
      </w:r>
      <w:r>
        <w:rPr>
          <w:spacing w:val="7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concessione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come</w:t>
      </w:r>
      <w:r>
        <w:rPr>
          <w:spacing w:val="7"/>
        </w:rPr>
        <w:t xml:space="preserve"> </w:t>
      </w:r>
      <w:r>
        <w:t>previsto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comma</w:t>
      </w:r>
      <w:r>
        <w:rPr>
          <w:spacing w:val="7"/>
        </w:rPr>
        <w:t xml:space="preserve"> </w:t>
      </w:r>
      <w:r>
        <w:t>2.,</w:t>
      </w:r>
      <w:r>
        <w:rPr>
          <w:spacing w:val="8"/>
        </w:rPr>
        <w:t xml:space="preserve"> </w:t>
      </w:r>
      <w:r>
        <w:t>punto</w:t>
      </w:r>
      <w:r>
        <w:rPr>
          <w:spacing w:val="7"/>
        </w:rPr>
        <w:t xml:space="preserve"> </w:t>
      </w:r>
      <w:r>
        <w:t>e)</w:t>
      </w:r>
      <w:r>
        <w:rPr>
          <w:spacing w:val="7"/>
        </w:rPr>
        <w:t xml:space="preserve"> </w:t>
      </w:r>
      <w:r>
        <w:t>dell’art.</w:t>
      </w:r>
    </w:p>
    <w:p w:rsidR="008B1A1E" w:rsidRDefault="002C1DA9">
      <w:pPr>
        <w:pStyle w:val="Paragrafoelenco"/>
        <w:numPr>
          <w:ilvl w:val="0"/>
          <w:numId w:val="5"/>
        </w:numPr>
        <w:tabs>
          <w:tab w:val="left" w:pos="651"/>
        </w:tabs>
        <w:spacing w:line="276" w:lineRule="auto"/>
        <w:ind w:right="387" w:firstLine="0"/>
        <w:jc w:val="both"/>
        <w:rPr>
          <w:sz w:val="24"/>
        </w:rPr>
      </w:pPr>
      <w:r>
        <w:rPr>
          <w:sz w:val="24"/>
        </w:rPr>
        <w:t>Il concessionario, in tal caso, è tenuto ad inserire sulla lapid</w:t>
      </w:r>
      <w:r w:rsidR="00E55BB5">
        <w:rPr>
          <w:sz w:val="24"/>
        </w:rPr>
        <w:t>e</w:t>
      </w:r>
      <w:r>
        <w:rPr>
          <w:sz w:val="24"/>
        </w:rPr>
        <w:t xml:space="preserve"> una targhetta metallica</w:t>
      </w:r>
      <w:r>
        <w:rPr>
          <w:spacing w:val="1"/>
          <w:sz w:val="24"/>
        </w:rPr>
        <w:t xml:space="preserve"> </w:t>
      </w:r>
      <w:r>
        <w:rPr>
          <w:sz w:val="24"/>
        </w:rPr>
        <w:t>riportante nome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cognome,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nascita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morte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defunti.</w:t>
      </w:r>
    </w:p>
    <w:p w:rsidR="008B1A1E" w:rsidRDefault="008B1A1E">
      <w:pPr>
        <w:pStyle w:val="Corpotesto"/>
        <w:spacing w:before="8"/>
        <w:rPr>
          <w:sz w:val="27"/>
        </w:rPr>
      </w:pPr>
    </w:p>
    <w:p w:rsidR="008B1A1E" w:rsidRDefault="002C1DA9">
      <w:pPr>
        <w:pStyle w:val="Corpotesto"/>
        <w:ind w:left="287" w:right="322"/>
        <w:jc w:val="center"/>
      </w:pPr>
      <w:r>
        <w:t>ART.</w:t>
      </w:r>
      <w:r>
        <w:rPr>
          <w:spacing w:val="-2"/>
        </w:rPr>
        <w:t xml:space="preserve"> </w:t>
      </w:r>
      <w:r>
        <w:t>8</w:t>
      </w:r>
    </w:p>
    <w:p w:rsidR="008B1A1E" w:rsidRDefault="002C1DA9">
      <w:pPr>
        <w:pStyle w:val="Corpotesto"/>
        <w:spacing w:before="41"/>
        <w:ind w:left="288" w:right="322"/>
        <w:jc w:val="center"/>
      </w:pPr>
      <w:r>
        <w:t>MODALITA’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CRITERI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ASSEGNAZIONE</w:t>
      </w:r>
      <w:r>
        <w:rPr>
          <w:spacing w:val="-3"/>
        </w:rPr>
        <w:t xml:space="preserve"> </w:t>
      </w:r>
      <w:r>
        <w:t>LOCULI</w:t>
      </w:r>
      <w:r>
        <w:rPr>
          <w:spacing w:val="-2"/>
        </w:rPr>
        <w:t xml:space="preserve"> </w:t>
      </w:r>
      <w:r>
        <w:t>COMUNALI</w:t>
      </w:r>
    </w:p>
    <w:p w:rsidR="008B1A1E" w:rsidRDefault="002C1DA9">
      <w:pPr>
        <w:pStyle w:val="Paragrafoelenco"/>
        <w:numPr>
          <w:ilvl w:val="0"/>
          <w:numId w:val="4"/>
        </w:numPr>
        <w:tabs>
          <w:tab w:val="left" w:pos="620"/>
        </w:tabs>
        <w:spacing w:before="41" w:line="276" w:lineRule="auto"/>
        <w:ind w:right="159" w:firstLine="0"/>
        <w:jc w:val="both"/>
        <w:rPr>
          <w:sz w:val="24"/>
        </w:rPr>
      </w:pPr>
      <w:r>
        <w:rPr>
          <w:sz w:val="24"/>
        </w:rPr>
        <w:t>L’assegnazione ordinaria avviene in base all’ordine cronologico delle istanze, in sequenza</w:t>
      </w:r>
      <w:r>
        <w:rPr>
          <w:spacing w:val="-64"/>
          <w:sz w:val="24"/>
        </w:rPr>
        <w:t xml:space="preserve"> </w:t>
      </w:r>
      <w:r>
        <w:rPr>
          <w:sz w:val="24"/>
        </w:rPr>
        <w:t>verticale</w:t>
      </w:r>
      <w:r>
        <w:rPr>
          <w:spacing w:val="1"/>
          <w:sz w:val="24"/>
        </w:rPr>
        <w:t xml:space="preserve"> </w:t>
      </w:r>
      <w:r>
        <w:rPr>
          <w:sz w:val="24"/>
        </w:rPr>
        <w:t>(posto)</w:t>
      </w:r>
      <w:r>
        <w:rPr>
          <w:spacing w:val="1"/>
          <w:sz w:val="24"/>
        </w:rPr>
        <w:t xml:space="preserve"> </w:t>
      </w:r>
      <w:r>
        <w:rPr>
          <w:sz w:val="24"/>
        </w:rPr>
        <w:t>dall’alto</w:t>
      </w:r>
      <w:r>
        <w:rPr>
          <w:spacing w:val="1"/>
          <w:sz w:val="24"/>
        </w:rPr>
        <w:t xml:space="preserve"> </w:t>
      </w:r>
      <w:r>
        <w:rPr>
          <w:sz w:val="24"/>
        </w:rPr>
        <w:t>verso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basso,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inizio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sinistra</w:t>
      </w:r>
      <w:r>
        <w:rPr>
          <w:spacing w:val="1"/>
          <w:sz w:val="24"/>
        </w:rPr>
        <w:t xml:space="preserve"> </w:t>
      </w:r>
      <w:r>
        <w:rPr>
          <w:sz w:val="24"/>
        </w:rPr>
        <w:t>verso</w:t>
      </w:r>
      <w:r>
        <w:rPr>
          <w:spacing w:val="1"/>
          <w:sz w:val="24"/>
        </w:rPr>
        <w:t xml:space="preserve"> </w:t>
      </w:r>
      <w:r>
        <w:rPr>
          <w:sz w:val="24"/>
        </w:rPr>
        <w:t>destra</w:t>
      </w:r>
      <w:r>
        <w:rPr>
          <w:spacing w:val="1"/>
          <w:sz w:val="24"/>
        </w:rPr>
        <w:t xml:space="preserve"> </w:t>
      </w:r>
      <w:r>
        <w:rPr>
          <w:sz w:val="24"/>
        </w:rPr>
        <w:t>(fila)</w:t>
      </w:r>
      <w:r>
        <w:rPr>
          <w:spacing w:val="1"/>
          <w:sz w:val="24"/>
        </w:rPr>
        <w:t xml:space="preserve"> </w:t>
      </w:r>
      <w:r>
        <w:rPr>
          <w:sz w:val="24"/>
        </w:rPr>
        <w:t>posizionandosi</w:t>
      </w:r>
      <w:r>
        <w:rPr>
          <w:spacing w:val="-4"/>
          <w:sz w:val="24"/>
        </w:rPr>
        <w:t xml:space="preserve"> </w:t>
      </w:r>
      <w:r>
        <w:rPr>
          <w:sz w:val="24"/>
        </w:rPr>
        <w:t>frontalmente,</w:t>
      </w:r>
      <w:r>
        <w:rPr>
          <w:spacing w:val="-2"/>
          <w:sz w:val="24"/>
        </w:rPr>
        <w:t xml:space="preserve"> </w:t>
      </w:r>
      <w:r>
        <w:rPr>
          <w:sz w:val="24"/>
        </w:rPr>
        <w:t>dell’ultimo “lotto”</w:t>
      </w:r>
      <w:r>
        <w:rPr>
          <w:spacing w:val="-1"/>
          <w:sz w:val="24"/>
        </w:rPr>
        <w:t xml:space="preserve"> </w:t>
      </w:r>
      <w:r>
        <w:rPr>
          <w:sz w:val="24"/>
        </w:rPr>
        <w:t>realizzato</w:t>
      </w:r>
      <w:r>
        <w:rPr>
          <w:spacing w:val="1"/>
          <w:sz w:val="24"/>
        </w:rPr>
        <w:t xml:space="preserve"> </w:t>
      </w:r>
      <w:r>
        <w:rPr>
          <w:sz w:val="24"/>
        </w:rPr>
        <w:t>e disponibile.</w:t>
      </w:r>
    </w:p>
    <w:p w:rsidR="008B1A1E" w:rsidRDefault="008B1A1E">
      <w:pPr>
        <w:pStyle w:val="Corpotesto"/>
        <w:spacing w:before="6"/>
        <w:rPr>
          <w:sz w:val="27"/>
        </w:rPr>
      </w:pPr>
    </w:p>
    <w:p w:rsidR="008B1A1E" w:rsidRDefault="002C1DA9">
      <w:pPr>
        <w:pStyle w:val="Paragrafoelenco"/>
        <w:numPr>
          <w:ilvl w:val="0"/>
          <w:numId w:val="4"/>
        </w:numPr>
        <w:tabs>
          <w:tab w:val="left" w:pos="620"/>
        </w:tabs>
        <w:spacing w:before="1" w:line="276" w:lineRule="auto"/>
        <w:ind w:right="158" w:firstLine="0"/>
        <w:jc w:val="both"/>
        <w:rPr>
          <w:sz w:val="24"/>
        </w:rPr>
      </w:pPr>
      <w:r>
        <w:rPr>
          <w:sz w:val="24"/>
        </w:rPr>
        <w:t>L’assegnazione straordinaria si verifica quando, di volta in volta si rendono disponibili altri</w:t>
      </w:r>
      <w:r>
        <w:rPr>
          <w:spacing w:val="1"/>
          <w:sz w:val="24"/>
        </w:rPr>
        <w:t xml:space="preserve"> </w:t>
      </w:r>
      <w:r>
        <w:rPr>
          <w:sz w:val="24"/>
        </w:rPr>
        <w:t>loculi comunali situati in altri e diversi “lotti”, a seguito della liberazione degli stessi per come</w:t>
      </w:r>
      <w:r>
        <w:rPr>
          <w:spacing w:val="1"/>
          <w:sz w:val="24"/>
        </w:rPr>
        <w:t xml:space="preserve"> </w:t>
      </w:r>
      <w:r>
        <w:rPr>
          <w:sz w:val="24"/>
        </w:rPr>
        <w:t>previsto al comma</w:t>
      </w:r>
      <w:r>
        <w:rPr>
          <w:spacing w:val="1"/>
          <w:sz w:val="24"/>
        </w:rPr>
        <w:t xml:space="preserve"> </w:t>
      </w:r>
      <w:r>
        <w:rPr>
          <w:sz w:val="24"/>
        </w:rPr>
        <w:t>2.,</w:t>
      </w:r>
      <w:r>
        <w:rPr>
          <w:spacing w:val="1"/>
          <w:sz w:val="24"/>
        </w:rPr>
        <w:t xml:space="preserve"> </w:t>
      </w:r>
      <w:r>
        <w:rPr>
          <w:sz w:val="24"/>
        </w:rPr>
        <w:t>lettera</w:t>
      </w:r>
      <w:r>
        <w:rPr>
          <w:spacing w:val="-1"/>
          <w:sz w:val="24"/>
        </w:rPr>
        <w:t xml:space="preserve"> </w:t>
      </w:r>
      <w:r>
        <w:rPr>
          <w:sz w:val="24"/>
        </w:rPr>
        <w:t>d)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6.</w:t>
      </w:r>
    </w:p>
    <w:p w:rsidR="008B1A1E" w:rsidRDefault="008B1A1E">
      <w:pPr>
        <w:pStyle w:val="Corpotesto"/>
      </w:pPr>
    </w:p>
    <w:p w:rsidR="008B1A1E" w:rsidRDefault="002C1DA9">
      <w:pPr>
        <w:pStyle w:val="Paragrafoelenco"/>
        <w:numPr>
          <w:ilvl w:val="0"/>
          <w:numId w:val="4"/>
        </w:numPr>
        <w:tabs>
          <w:tab w:val="left" w:pos="620"/>
        </w:tabs>
        <w:spacing w:line="276" w:lineRule="auto"/>
        <w:ind w:right="159" w:firstLine="0"/>
        <w:jc w:val="both"/>
        <w:rPr>
          <w:sz w:val="24"/>
        </w:rPr>
      </w:pPr>
      <w:r>
        <w:rPr>
          <w:sz w:val="24"/>
        </w:rPr>
        <w:t>L’assegnazione straordinaria di cui al succitato comma 2., avviene in via prioritaria rispetto</w:t>
      </w:r>
      <w:r>
        <w:rPr>
          <w:spacing w:val="-64"/>
          <w:sz w:val="24"/>
        </w:rPr>
        <w:t xml:space="preserve"> </w:t>
      </w:r>
      <w:r>
        <w:rPr>
          <w:sz w:val="24"/>
        </w:rPr>
        <w:t>a quella ordinaria di cui al succitato comma 1., nel momento in cui si rendono disponibili ed</w:t>
      </w:r>
      <w:r>
        <w:rPr>
          <w:spacing w:val="1"/>
          <w:sz w:val="24"/>
        </w:rPr>
        <w:t xml:space="preserve"> </w:t>
      </w:r>
      <w:r>
        <w:rPr>
          <w:sz w:val="24"/>
        </w:rPr>
        <w:t>utilizzabili</w:t>
      </w:r>
      <w:r>
        <w:rPr>
          <w:spacing w:val="-1"/>
          <w:sz w:val="24"/>
        </w:rPr>
        <w:t xml:space="preserve"> </w:t>
      </w:r>
      <w:r>
        <w:rPr>
          <w:sz w:val="24"/>
        </w:rPr>
        <w:t>i loculi interessati.</w:t>
      </w:r>
    </w:p>
    <w:p w:rsidR="008B1A1E" w:rsidRDefault="008B1A1E">
      <w:pPr>
        <w:pStyle w:val="Corpotesto"/>
        <w:spacing w:before="7"/>
        <w:rPr>
          <w:sz w:val="27"/>
        </w:rPr>
      </w:pPr>
    </w:p>
    <w:p w:rsidR="008B1A1E" w:rsidRDefault="002C1DA9">
      <w:pPr>
        <w:pStyle w:val="Corpotesto"/>
        <w:ind w:left="287" w:right="322"/>
        <w:jc w:val="center"/>
      </w:pPr>
      <w:r>
        <w:t>ART.</w:t>
      </w:r>
      <w:r>
        <w:rPr>
          <w:spacing w:val="-2"/>
        </w:rPr>
        <w:t xml:space="preserve"> </w:t>
      </w:r>
      <w:r>
        <w:t>9</w:t>
      </w:r>
    </w:p>
    <w:p w:rsidR="008B1A1E" w:rsidRDefault="002C1DA9">
      <w:pPr>
        <w:pStyle w:val="Corpotesto"/>
        <w:spacing w:before="41"/>
        <w:ind w:left="285" w:right="322"/>
        <w:jc w:val="center"/>
      </w:pPr>
      <w:r>
        <w:t>OBBLIGHI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ONERI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CONCESSIONARIO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COMUNE</w:t>
      </w:r>
    </w:p>
    <w:p w:rsidR="008B1A1E" w:rsidRDefault="002C1DA9">
      <w:pPr>
        <w:pStyle w:val="Paragrafoelenco"/>
        <w:numPr>
          <w:ilvl w:val="0"/>
          <w:numId w:val="3"/>
        </w:numPr>
        <w:tabs>
          <w:tab w:val="left" w:pos="704"/>
        </w:tabs>
        <w:spacing w:before="41" w:line="276" w:lineRule="auto"/>
        <w:ind w:right="99" w:firstLine="0"/>
        <w:jc w:val="both"/>
        <w:rPr>
          <w:sz w:val="24"/>
        </w:rPr>
      </w:pP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tre</w:t>
      </w:r>
      <w:r>
        <w:rPr>
          <w:spacing w:val="1"/>
          <w:sz w:val="24"/>
        </w:rPr>
        <w:t xml:space="preserve"> </w:t>
      </w:r>
      <w:r>
        <w:rPr>
          <w:sz w:val="24"/>
        </w:rPr>
        <w:t>mesi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disposta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loculo</w:t>
      </w:r>
      <w:r>
        <w:rPr>
          <w:spacing w:val="1"/>
          <w:sz w:val="24"/>
        </w:rPr>
        <w:t xml:space="preserve"> </w:t>
      </w:r>
      <w:r>
        <w:rPr>
          <w:sz w:val="24"/>
        </w:rPr>
        <w:t>comunale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rilascio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autorizzazione per sepolture di salme o resti mortali e/o urne cinerarie in loculi o tombe</w:t>
      </w:r>
      <w:r>
        <w:rPr>
          <w:spacing w:val="1"/>
          <w:sz w:val="24"/>
        </w:rPr>
        <w:t xml:space="preserve"> </w:t>
      </w:r>
      <w:r>
        <w:rPr>
          <w:sz w:val="24"/>
        </w:rPr>
        <w:t>private, dovrà essere posta, a cura e spese del concessionario, una lapide, sulla quale sarà</w:t>
      </w:r>
      <w:r>
        <w:rPr>
          <w:spacing w:val="1"/>
          <w:sz w:val="24"/>
        </w:rPr>
        <w:t xml:space="preserve"> </w:t>
      </w:r>
      <w:r>
        <w:rPr>
          <w:sz w:val="24"/>
        </w:rPr>
        <w:t>riportato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cognome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defunto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nascita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decesso.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64"/>
          <w:sz w:val="24"/>
        </w:rPr>
        <w:t xml:space="preserve"> </w:t>
      </w:r>
      <w:r>
        <w:rPr>
          <w:sz w:val="24"/>
        </w:rPr>
        <w:t>assicurare l'omogeneità estetica dei loculi comunali, salvo se diversamente disposto con atto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Giunta</w:t>
      </w:r>
      <w:r>
        <w:rPr>
          <w:spacing w:val="1"/>
          <w:sz w:val="24"/>
        </w:rPr>
        <w:t xml:space="preserve"> </w:t>
      </w:r>
      <w:r>
        <w:rPr>
          <w:sz w:val="24"/>
        </w:rPr>
        <w:t>Municipale,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lapide,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loculi</w:t>
      </w:r>
      <w:r>
        <w:rPr>
          <w:spacing w:val="1"/>
          <w:sz w:val="24"/>
        </w:rPr>
        <w:t xml:space="preserve"> </w:t>
      </w:r>
      <w:r>
        <w:rPr>
          <w:sz w:val="24"/>
        </w:rPr>
        <w:t>comunali,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marmo</w:t>
      </w:r>
      <w:r>
        <w:rPr>
          <w:spacing w:val="66"/>
          <w:sz w:val="24"/>
        </w:rPr>
        <w:t xml:space="preserve"> </w:t>
      </w:r>
      <w:r>
        <w:rPr>
          <w:sz w:val="24"/>
        </w:rPr>
        <w:t>bianco</w:t>
      </w:r>
      <w:r>
        <w:rPr>
          <w:spacing w:val="67"/>
          <w:sz w:val="24"/>
        </w:rPr>
        <w:t xml:space="preserve"> </w:t>
      </w:r>
      <w:r>
        <w:rPr>
          <w:sz w:val="24"/>
        </w:rPr>
        <w:t>di</w:t>
      </w:r>
      <w:r>
        <w:rPr>
          <w:spacing w:val="-64"/>
          <w:sz w:val="24"/>
        </w:rPr>
        <w:t xml:space="preserve"> </w:t>
      </w:r>
      <w:r>
        <w:rPr>
          <w:sz w:val="24"/>
        </w:rPr>
        <w:t>Carrara,</w:t>
      </w:r>
      <w:r>
        <w:rPr>
          <w:spacing w:val="52"/>
          <w:sz w:val="24"/>
        </w:rPr>
        <w:t xml:space="preserve"> </w:t>
      </w:r>
      <w:r>
        <w:rPr>
          <w:sz w:val="24"/>
        </w:rPr>
        <w:t>dovrà</w:t>
      </w:r>
      <w:r>
        <w:rPr>
          <w:spacing w:val="52"/>
          <w:sz w:val="24"/>
        </w:rPr>
        <w:t xml:space="preserve"> </w:t>
      </w:r>
      <w:r>
        <w:rPr>
          <w:sz w:val="24"/>
        </w:rPr>
        <w:t>corrispondere,</w:t>
      </w:r>
      <w:r>
        <w:rPr>
          <w:spacing w:val="52"/>
          <w:sz w:val="24"/>
        </w:rPr>
        <w:t xml:space="preserve"> </w:t>
      </w:r>
      <w:r>
        <w:rPr>
          <w:sz w:val="24"/>
        </w:rPr>
        <w:t>sia</w:t>
      </w:r>
      <w:r>
        <w:rPr>
          <w:spacing w:val="53"/>
          <w:sz w:val="24"/>
        </w:rPr>
        <w:t xml:space="preserve"> </w:t>
      </w:r>
      <w:r>
        <w:rPr>
          <w:sz w:val="24"/>
        </w:rPr>
        <w:t>per</w:t>
      </w:r>
      <w:r>
        <w:rPr>
          <w:spacing w:val="50"/>
          <w:sz w:val="24"/>
        </w:rPr>
        <w:t xml:space="preserve"> </w:t>
      </w:r>
      <w:r>
        <w:rPr>
          <w:sz w:val="24"/>
        </w:rPr>
        <w:t>la</w:t>
      </w:r>
      <w:r>
        <w:rPr>
          <w:spacing w:val="52"/>
          <w:sz w:val="24"/>
        </w:rPr>
        <w:t xml:space="preserve"> </w:t>
      </w:r>
      <w:r>
        <w:rPr>
          <w:sz w:val="24"/>
        </w:rPr>
        <w:t>qualità</w:t>
      </w:r>
      <w:r>
        <w:rPr>
          <w:spacing w:val="52"/>
          <w:sz w:val="24"/>
        </w:rPr>
        <w:t xml:space="preserve"> </w:t>
      </w:r>
      <w:r>
        <w:rPr>
          <w:sz w:val="24"/>
        </w:rPr>
        <w:t>dei</w:t>
      </w:r>
      <w:r>
        <w:rPr>
          <w:spacing w:val="49"/>
          <w:sz w:val="24"/>
        </w:rPr>
        <w:t xml:space="preserve"> </w:t>
      </w:r>
      <w:r>
        <w:rPr>
          <w:sz w:val="24"/>
        </w:rPr>
        <w:t>materiali</w:t>
      </w:r>
      <w:r>
        <w:rPr>
          <w:spacing w:val="51"/>
          <w:sz w:val="24"/>
        </w:rPr>
        <w:t xml:space="preserve"> </w:t>
      </w:r>
      <w:r>
        <w:rPr>
          <w:sz w:val="24"/>
        </w:rPr>
        <w:t>che</w:t>
      </w:r>
      <w:r>
        <w:rPr>
          <w:spacing w:val="50"/>
          <w:sz w:val="24"/>
        </w:rPr>
        <w:t xml:space="preserve"> </w:t>
      </w:r>
      <w:r>
        <w:rPr>
          <w:sz w:val="24"/>
        </w:rPr>
        <w:t>per</w:t>
      </w:r>
      <w:r>
        <w:rPr>
          <w:spacing w:val="50"/>
          <w:sz w:val="24"/>
        </w:rPr>
        <w:t xml:space="preserve"> </w:t>
      </w:r>
      <w:r>
        <w:rPr>
          <w:sz w:val="24"/>
        </w:rPr>
        <w:t>le</w:t>
      </w:r>
      <w:r>
        <w:rPr>
          <w:spacing w:val="53"/>
          <w:sz w:val="24"/>
        </w:rPr>
        <w:t xml:space="preserve"> </w:t>
      </w:r>
      <w:r>
        <w:rPr>
          <w:sz w:val="24"/>
        </w:rPr>
        <w:t>dimensioni</w:t>
      </w:r>
      <w:r>
        <w:rPr>
          <w:spacing w:val="51"/>
          <w:sz w:val="24"/>
        </w:rPr>
        <w:t xml:space="preserve"> </w:t>
      </w:r>
      <w:r>
        <w:rPr>
          <w:sz w:val="24"/>
        </w:rPr>
        <w:t>degli</w:t>
      </w:r>
      <w:r>
        <w:rPr>
          <w:spacing w:val="-64"/>
          <w:sz w:val="24"/>
        </w:rPr>
        <w:t xml:space="preserve"> </w:t>
      </w:r>
      <w:r>
        <w:rPr>
          <w:sz w:val="24"/>
        </w:rPr>
        <w:t>stessi, alle</w:t>
      </w:r>
      <w:r>
        <w:rPr>
          <w:spacing w:val="1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già</w:t>
      </w:r>
      <w:r>
        <w:rPr>
          <w:spacing w:val="1"/>
          <w:sz w:val="24"/>
        </w:rPr>
        <w:t xml:space="preserve"> </w:t>
      </w:r>
      <w:r>
        <w:rPr>
          <w:sz w:val="24"/>
        </w:rPr>
        <w:t>esistenti nel “Lotto”.</w:t>
      </w:r>
    </w:p>
    <w:p w:rsidR="008B1A1E" w:rsidRDefault="008B1A1E">
      <w:pPr>
        <w:pStyle w:val="Corpotesto"/>
        <w:spacing w:before="9"/>
        <w:rPr>
          <w:sz w:val="27"/>
        </w:rPr>
      </w:pPr>
    </w:p>
    <w:p w:rsidR="008B1A1E" w:rsidRDefault="002C1DA9">
      <w:pPr>
        <w:pStyle w:val="Paragrafoelenco"/>
        <w:numPr>
          <w:ilvl w:val="0"/>
          <w:numId w:val="3"/>
        </w:numPr>
        <w:tabs>
          <w:tab w:val="left" w:pos="672"/>
        </w:tabs>
        <w:spacing w:line="276" w:lineRule="auto"/>
        <w:ind w:right="98" w:firstLine="0"/>
        <w:jc w:val="both"/>
        <w:rPr>
          <w:sz w:val="24"/>
        </w:rPr>
      </w:pPr>
      <w:r>
        <w:rPr>
          <w:sz w:val="24"/>
        </w:rPr>
        <w:t>I concessionari sono tenuti ad eseguire tutti gli interventi di manutenzione ordinaria e</w:t>
      </w:r>
      <w:r>
        <w:rPr>
          <w:spacing w:val="1"/>
          <w:sz w:val="24"/>
        </w:rPr>
        <w:t xml:space="preserve"> </w:t>
      </w:r>
      <w:r>
        <w:rPr>
          <w:sz w:val="24"/>
        </w:rPr>
        <w:t>straordinaria atti al mantenimento della piena funzionalità, del decoro e della sicurezza delle</w:t>
      </w:r>
      <w:r>
        <w:rPr>
          <w:spacing w:val="1"/>
          <w:sz w:val="24"/>
        </w:rPr>
        <w:t xml:space="preserve"> </w:t>
      </w:r>
      <w:r>
        <w:rPr>
          <w:sz w:val="24"/>
        </w:rPr>
        <w:t>sepolture e di quant’altro forma e/o ha formato oggetto della concessione, evitando inoltre il</w:t>
      </w:r>
      <w:r>
        <w:rPr>
          <w:spacing w:val="1"/>
          <w:sz w:val="24"/>
        </w:rPr>
        <w:t xml:space="preserve"> </w:t>
      </w:r>
      <w:r>
        <w:rPr>
          <w:sz w:val="24"/>
        </w:rPr>
        <w:t>posizionamento di vasi, fiori o qualsiasi altro ornamento funebre fuori dagli spazi appartenenti</w:t>
      </w:r>
      <w:r>
        <w:rPr>
          <w:spacing w:val="-64"/>
          <w:sz w:val="24"/>
        </w:rPr>
        <w:t xml:space="preserve"> </w:t>
      </w:r>
      <w:r>
        <w:rPr>
          <w:sz w:val="24"/>
        </w:rPr>
        <w:t>alle proprie cappelle e/o loculi, evitando così di intralciare le zone comuni di passaggio e</w:t>
      </w:r>
      <w:r>
        <w:rPr>
          <w:spacing w:val="1"/>
          <w:sz w:val="24"/>
        </w:rPr>
        <w:t xml:space="preserve"> </w:t>
      </w:r>
      <w:r>
        <w:rPr>
          <w:sz w:val="24"/>
        </w:rPr>
        <w:t>meglio</w:t>
      </w:r>
      <w:r>
        <w:rPr>
          <w:spacing w:val="-1"/>
          <w:sz w:val="24"/>
        </w:rPr>
        <w:t xml:space="preserve"> </w:t>
      </w:r>
      <w:r>
        <w:rPr>
          <w:sz w:val="24"/>
        </w:rPr>
        <w:t>consentire le operazioni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pulizia</w:t>
      </w:r>
      <w:r>
        <w:rPr>
          <w:spacing w:val="-1"/>
          <w:sz w:val="24"/>
        </w:rPr>
        <w:t xml:space="preserve"> </w:t>
      </w:r>
      <w:r>
        <w:rPr>
          <w:sz w:val="24"/>
        </w:rPr>
        <w:t>da parte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personale dipendente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comune.</w:t>
      </w:r>
    </w:p>
    <w:p w:rsidR="008B1A1E" w:rsidRDefault="008B1A1E">
      <w:pPr>
        <w:pStyle w:val="Corpotesto"/>
        <w:spacing w:before="5"/>
        <w:rPr>
          <w:sz w:val="27"/>
        </w:rPr>
      </w:pPr>
    </w:p>
    <w:p w:rsidR="008B1A1E" w:rsidRDefault="002C1DA9">
      <w:pPr>
        <w:pStyle w:val="Paragrafoelenco"/>
        <w:numPr>
          <w:ilvl w:val="0"/>
          <w:numId w:val="3"/>
        </w:numPr>
        <w:tabs>
          <w:tab w:val="left" w:pos="663"/>
        </w:tabs>
        <w:spacing w:line="276" w:lineRule="auto"/>
        <w:ind w:right="99" w:firstLine="0"/>
        <w:jc w:val="both"/>
        <w:rPr>
          <w:sz w:val="24"/>
        </w:rPr>
      </w:pPr>
      <w:r>
        <w:rPr>
          <w:sz w:val="24"/>
        </w:rPr>
        <w:lastRenderedPageBreak/>
        <w:t>È data facoltà al Comune di sostituirsi d'ufficio, con diritto di piena rivalsa al rimborso,</w:t>
      </w:r>
      <w:r>
        <w:rPr>
          <w:spacing w:val="1"/>
          <w:sz w:val="24"/>
        </w:rPr>
        <w:t xml:space="preserve"> </w:t>
      </w:r>
      <w:r>
        <w:rPr>
          <w:sz w:val="24"/>
        </w:rPr>
        <w:t>quando, il concessionario od eredi, chiamati, anche verbalmente, a provvedere ai suddetti</w:t>
      </w:r>
      <w:r>
        <w:rPr>
          <w:spacing w:val="1"/>
          <w:sz w:val="24"/>
        </w:rPr>
        <w:t xml:space="preserve"> </w:t>
      </w:r>
      <w:r>
        <w:rPr>
          <w:sz w:val="24"/>
        </w:rPr>
        <w:t>lavori di manutenzione e restauro o di quanto previsto nel succitato comma 2. dell’art. 9,</w:t>
      </w:r>
      <w:r>
        <w:rPr>
          <w:spacing w:val="1"/>
          <w:sz w:val="24"/>
        </w:rPr>
        <w:t xml:space="preserve"> </w:t>
      </w:r>
      <w:r>
        <w:rPr>
          <w:sz w:val="24"/>
        </w:rPr>
        <w:t>avessero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rifiutarsi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comunque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provvedessero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termini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1"/>
          <w:sz w:val="24"/>
        </w:rPr>
        <w:t xml:space="preserve"> </w:t>
      </w:r>
      <w:r>
        <w:rPr>
          <w:sz w:val="24"/>
        </w:rPr>
        <w:t>assegnati</w:t>
      </w:r>
      <w:r>
        <w:rPr>
          <w:spacing w:val="66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medesimo.</w:t>
      </w:r>
    </w:p>
    <w:p w:rsidR="008B1A1E" w:rsidRDefault="008B1A1E">
      <w:pPr>
        <w:pStyle w:val="Corpotesto"/>
        <w:spacing w:before="8"/>
        <w:rPr>
          <w:sz w:val="27"/>
        </w:rPr>
      </w:pPr>
    </w:p>
    <w:p w:rsidR="008B1A1E" w:rsidRDefault="002C1DA9" w:rsidP="00F35C74">
      <w:pPr>
        <w:pStyle w:val="Paragrafoelenco"/>
        <w:numPr>
          <w:ilvl w:val="0"/>
          <w:numId w:val="3"/>
        </w:numPr>
        <w:tabs>
          <w:tab w:val="left" w:pos="651"/>
        </w:tabs>
        <w:spacing w:before="84" w:line="276" w:lineRule="auto"/>
        <w:ind w:right="99" w:firstLine="0"/>
        <w:jc w:val="both"/>
      </w:pPr>
      <w:r w:rsidRPr="00EE0035">
        <w:rPr>
          <w:sz w:val="24"/>
        </w:rPr>
        <w:t>Il concessionario è tenuto a dare comunicazione al servizio cimiteriale di ogni lavoro da</w:t>
      </w:r>
      <w:r w:rsidRPr="00EE0035">
        <w:rPr>
          <w:spacing w:val="1"/>
          <w:sz w:val="24"/>
        </w:rPr>
        <w:t xml:space="preserve"> </w:t>
      </w:r>
      <w:r w:rsidRPr="00EE0035">
        <w:rPr>
          <w:sz w:val="24"/>
        </w:rPr>
        <w:t>eseguire,</w:t>
      </w:r>
      <w:r w:rsidRPr="00EE0035">
        <w:rPr>
          <w:spacing w:val="12"/>
          <w:sz w:val="24"/>
        </w:rPr>
        <w:t xml:space="preserve"> </w:t>
      </w:r>
      <w:r w:rsidRPr="00EE0035">
        <w:rPr>
          <w:sz w:val="24"/>
        </w:rPr>
        <w:t>fatte</w:t>
      </w:r>
      <w:r w:rsidRPr="00EE0035">
        <w:rPr>
          <w:spacing w:val="16"/>
          <w:sz w:val="24"/>
        </w:rPr>
        <w:t xml:space="preserve"> </w:t>
      </w:r>
      <w:r w:rsidRPr="00EE0035">
        <w:rPr>
          <w:sz w:val="24"/>
        </w:rPr>
        <w:t>salve</w:t>
      </w:r>
      <w:r w:rsidRPr="00EE0035">
        <w:rPr>
          <w:spacing w:val="16"/>
          <w:sz w:val="24"/>
        </w:rPr>
        <w:t xml:space="preserve"> </w:t>
      </w:r>
      <w:r w:rsidRPr="00EE0035">
        <w:rPr>
          <w:sz w:val="24"/>
        </w:rPr>
        <w:t>le</w:t>
      </w:r>
      <w:r w:rsidRPr="00EE0035">
        <w:rPr>
          <w:spacing w:val="13"/>
          <w:sz w:val="24"/>
        </w:rPr>
        <w:t xml:space="preserve"> </w:t>
      </w:r>
      <w:r w:rsidRPr="00EE0035">
        <w:rPr>
          <w:sz w:val="24"/>
        </w:rPr>
        <w:t>ulteriori</w:t>
      </w:r>
      <w:r w:rsidRPr="00EE0035">
        <w:rPr>
          <w:spacing w:val="14"/>
          <w:sz w:val="24"/>
        </w:rPr>
        <w:t xml:space="preserve"> </w:t>
      </w:r>
      <w:r w:rsidRPr="00EE0035">
        <w:rPr>
          <w:sz w:val="24"/>
        </w:rPr>
        <w:t>autorizzazioni</w:t>
      </w:r>
      <w:r w:rsidRPr="00EE0035">
        <w:rPr>
          <w:spacing w:val="14"/>
          <w:sz w:val="24"/>
        </w:rPr>
        <w:t xml:space="preserve"> </w:t>
      </w:r>
      <w:r w:rsidRPr="00EE0035">
        <w:rPr>
          <w:sz w:val="24"/>
        </w:rPr>
        <w:t>prescritte</w:t>
      </w:r>
      <w:r w:rsidRPr="00EE0035">
        <w:rPr>
          <w:spacing w:val="16"/>
          <w:sz w:val="24"/>
        </w:rPr>
        <w:t xml:space="preserve"> </w:t>
      </w:r>
      <w:r w:rsidRPr="00EE0035">
        <w:rPr>
          <w:sz w:val="24"/>
        </w:rPr>
        <w:t>da</w:t>
      </w:r>
      <w:r w:rsidRPr="00EE0035">
        <w:rPr>
          <w:spacing w:val="16"/>
          <w:sz w:val="24"/>
        </w:rPr>
        <w:t xml:space="preserve"> </w:t>
      </w:r>
      <w:r w:rsidRPr="00EE0035">
        <w:rPr>
          <w:sz w:val="24"/>
        </w:rPr>
        <w:t>leggi</w:t>
      </w:r>
      <w:r w:rsidRPr="00EE0035">
        <w:rPr>
          <w:spacing w:val="14"/>
          <w:sz w:val="24"/>
        </w:rPr>
        <w:t xml:space="preserve"> </w:t>
      </w:r>
      <w:r w:rsidRPr="00EE0035">
        <w:rPr>
          <w:sz w:val="24"/>
        </w:rPr>
        <w:t>speciali.</w:t>
      </w:r>
      <w:r w:rsidRPr="00EE0035">
        <w:rPr>
          <w:spacing w:val="15"/>
          <w:sz w:val="24"/>
        </w:rPr>
        <w:t xml:space="preserve"> </w:t>
      </w:r>
      <w:r w:rsidRPr="00EE0035">
        <w:rPr>
          <w:sz w:val="24"/>
        </w:rPr>
        <w:t>In</w:t>
      </w:r>
      <w:r w:rsidRPr="00EE0035">
        <w:rPr>
          <w:spacing w:val="16"/>
          <w:sz w:val="24"/>
        </w:rPr>
        <w:t xml:space="preserve"> </w:t>
      </w:r>
      <w:r w:rsidRPr="00EE0035">
        <w:rPr>
          <w:sz w:val="24"/>
        </w:rPr>
        <w:t>caso</w:t>
      </w:r>
      <w:r w:rsidRPr="00EE0035">
        <w:rPr>
          <w:spacing w:val="16"/>
          <w:sz w:val="24"/>
        </w:rPr>
        <w:t xml:space="preserve"> </w:t>
      </w:r>
      <w:r w:rsidRPr="00EE0035">
        <w:rPr>
          <w:sz w:val="24"/>
        </w:rPr>
        <w:t>contrario</w:t>
      </w:r>
      <w:r w:rsidRPr="00EE0035">
        <w:rPr>
          <w:spacing w:val="16"/>
          <w:sz w:val="24"/>
        </w:rPr>
        <w:t xml:space="preserve"> </w:t>
      </w:r>
      <w:r w:rsidRPr="00EE0035">
        <w:rPr>
          <w:sz w:val="24"/>
        </w:rPr>
        <w:t>il</w:t>
      </w:r>
      <w:r w:rsidR="00E55BB5">
        <w:rPr>
          <w:sz w:val="24"/>
        </w:rPr>
        <w:t xml:space="preserve"> </w:t>
      </w:r>
      <w:r>
        <w:t>concessionario</w:t>
      </w:r>
      <w:r w:rsidRPr="00EE0035">
        <w:rPr>
          <w:spacing w:val="21"/>
        </w:rPr>
        <w:t xml:space="preserve"> </w:t>
      </w:r>
      <w:r>
        <w:t>è</w:t>
      </w:r>
      <w:r w:rsidRPr="00EE0035">
        <w:rPr>
          <w:spacing w:val="21"/>
        </w:rPr>
        <w:t xml:space="preserve"> </w:t>
      </w:r>
      <w:r>
        <w:t>obbligato</w:t>
      </w:r>
      <w:r w:rsidRPr="00EE0035">
        <w:rPr>
          <w:spacing w:val="21"/>
        </w:rPr>
        <w:t xml:space="preserve"> </w:t>
      </w:r>
      <w:r>
        <w:t>a</w:t>
      </w:r>
      <w:r w:rsidRPr="00EE0035">
        <w:rPr>
          <w:spacing w:val="21"/>
        </w:rPr>
        <w:t xml:space="preserve"> </w:t>
      </w:r>
      <w:r>
        <w:t>rimborsare</w:t>
      </w:r>
      <w:r w:rsidRPr="00EE0035">
        <w:rPr>
          <w:spacing w:val="21"/>
        </w:rPr>
        <w:t xml:space="preserve"> </w:t>
      </w:r>
      <w:r>
        <w:t>al</w:t>
      </w:r>
      <w:r w:rsidRPr="00EE0035">
        <w:rPr>
          <w:spacing w:val="19"/>
        </w:rPr>
        <w:t xml:space="preserve"> </w:t>
      </w:r>
      <w:r>
        <w:t>comune</w:t>
      </w:r>
      <w:r w:rsidRPr="00EE0035">
        <w:rPr>
          <w:spacing w:val="21"/>
        </w:rPr>
        <w:t xml:space="preserve"> </w:t>
      </w:r>
      <w:r>
        <w:t>le</w:t>
      </w:r>
      <w:r w:rsidRPr="00EE0035">
        <w:rPr>
          <w:spacing w:val="21"/>
        </w:rPr>
        <w:t xml:space="preserve"> </w:t>
      </w:r>
      <w:r>
        <w:t>spese</w:t>
      </w:r>
      <w:r w:rsidRPr="00EE0035">
        <w:rPr>
          <w:spacing w:val="21"/>
        </w:rPr>
        <w:t xml:space="preserve"> </w:t>
      </w:r>
      <w:r>
        <w:t>sostenute</w:t>
      </w:r>
      <w:r w:rsidRPr="00EE0035">
        <w:rPr>
          <w:spacing w:val="19"/>
        </w:rPr>
        <w:t xml:space="preserve"> </w:t>
      </w:r>
      <w:r>
        <w:t>per</w:t>
      </w:r>
      <w:r w:rsidRPr="00EE0035">
        <w:rPr>
          <w:spacing w:val="19"/>
        </w:rPr>
        <w:t xml:space="preserve"> </w:t>
      </w:r>
      <w:r>
        <w:t>il</w:t>
      </w:r>
      <w:r w:rsidRPr="00EE0035">
        <w:rPr>
          <w:spacing w:val="19"/>
        </w:rPr>
        <w:t xml:space="preserve"> </w:t>
      </w:r>
      <w:r>
        <w:t>ripristino</w:t>
      </w:r>
      <w:r w:rsidRPr="00EE0035">
        <w:rPr>
          <w:spacing w:val="21"/>
        </w:rPr>
        <w:t xml:space="preserve"> </w:t>
      </w:r>
      <w:r>
        <w:t>dello</w:t>
      </w:r>
      <w:r w:rsidRPr="00EE0035">
        <w:rPr>
          <w:spacing w:val="-64"/>
        </w:rPr>
        <w:t xml:space="preserve"> </w:t>
      </w:r>
      <w:r>
        <w:t>stato</w:t>
      </w:r>
      <w:r w:rsidRPr="00EE0035">
        <w:rPr>
          <w:spacing w:val="-2"/>
        </w:rPr>
        <w:t xml:space="preserve"> </w:t>
      </w:r>
      <w:r>
        <w:t>originario</w:t>
      </w:r>
      <w:r w:rsidRPr="00EE0035">
        <w:rPr>
          <w:spacing w:val="1"/>
        </w:rPr>
        <w:t xml:space="preserve"> </w:t>
      </w:r>
      <w:r>
        <w:t>dei</w:t>
      </w:r>
      <w:r w:rsidRPr="00EE0035">
        <w:rPr>
          <w:spacing w:val="-3"/>
        </w:rPr>
        <w:t xml:space="preserve"> </w:t>
      </w:r>
      <w:r>
        <w:t>manufatti.</w:t>
      </w:r>
    </w:p>
    <w:p w:rsidR="008B1A1E" w:rsidRDefault="008B1A1E">
      <w:pPr>
        <w:pStyle w:val="Corpotesto"/>
        <w:spacing w:before="8"/>
        <w:rPr>
          <w:sz w:val="27"/>
        </w:rPr>
      </w:pPr>
    </w:p>
    <w:p w:rsidR="008B1A1E" w:rsidRDefault="002C1DA9">
      <w:pPr>
        <w:pStyle w:val="Paragrafoelenco"/>
        <w:numPr>
          <w:ilvl w:val="0"/>
          <w:numId w:val="3"/>
        </w:numPr>
        <w:tabs>
          <w:tab w:val="left" w:pos="646"/>
        </w:tabs>
        <w:spacing w:line="276" w:lineRule="auto"/>
        <w:ind w:right="99" w:firstLine="0"/>
        <w:jc w:val="both"/>
        <w:rPr>
          <w:sz w:val="24"/>
        </w:rPr>
      </w:pPr>
      <w:r>
        <w:rPr>
          <w:sz w:val="24"/>
        </w:rPr>
        <w:t>Il concessionario è tenuto, a sua cura e spesa, ad eseguire o fare eseguire da apposite</w:t>
      </w:r>
      <w:r>
        <w:rPr>
          <w:spacing w:val="1"/>
          <w:sz w:val="24"/>
        </w:rPr>
        <w:t xml:space="preserve"> </w:t>
      </w:r>
      <w:r>
        <w:rPr>
          <w:sz w:val="24"/>
        </w:rPr>
        <w:t>ditte specializzate, il trasporto del feretro</w:t>
      </w:r>
      <w:r>
        <w:rPr>
          <w:spacing w:val="1"/>
          <w:sz w:val="24"/>
        </w:rPr>
        <w:t xml:space="preserve"> </w:t>
      </w:r>
      <w:r>
        <w:rPr>
          <w:sz w:val="24"/>
        </w:rPr>
        <w:t>e/o resti mortali all’interno del cimitero comunale e</w:t>
      </w:r>
      <w:r>
        <w:rPr>
          <w:spacing w:val="1"/>
          <w:sz w:val="24"/>
        </w:rPr>
        <w:t xml:space="preserve"> </w:t>
      </w:r>
      <w:r>
        <w:rPr>
          <w:sz w:val="24"/>
        </w:rPr>
        <w:t>procedere alla</w:t>
      </w:r>
      <w:r>
        <w:rPr>
          <w:spacing w:val="-1"/>
          <w:sz w:val="24"/>
        </w:rPr>
        <w:t xml:space="preserve"> </w:t>
      </w:r>
      <w:r>
        <w:rPr>
          <w:sz w:val="24"/>
        </w:rPr>
        <w:t>tumulazione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successiva installazione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 relativa</w:t>
      </w:r>
      <w:r>
        <w:rPr>
          <w:spacing w:val="1"/>
          <w:sz w:val="24"/>
        </w:rPr>
        <w:t xml:space="preserve"> </w:t>
      </w:r>
      <w:r>
        <w:rPr>
          <w:sz w:val="24"/>
        </w:rPr>
        <w:t>lapide.</w:t>
      </w:r>
    </w:p>
    <w:p w:rsidR="008B1A1E" w:rsidRDefault="008B1A1E">
      <w:pPr>
        <w:pStyle w:val="Corpotesto"/>
        <w:spacing w:before="7"/>
        <w:rPr>
          <w:sz w:val="27"/>
        </w:rPr>
      </w:pPr>
    </w:p>
    <w:p w:rsidR="008B1A1E" w:rsidRDefault="002C1DA9">
      <w:pPr>
        <w:pStyle w:val="Paragrafoelenco"/>
        <w:numPr>
          <w:ilvl w:val="0"/>
          <w:numId w:val="3"/>
        </w:numPr>
        <w:tabs>
          <w:tab w:val="left" w:pos="658"/>
        </w:tabs>
        <w:spacing w:line="276" w:lineRule="auto"/>
        <w:ind w:right="98" w:firstLine="0"/>
        <w:jc w:val="both"/>
        <w:rPr>
          <w:sz w:val="24"/>
        </w:rPr>
      </w:pPr>
      <w:r w:rsidRPr="00EE0035">
        <w:rPr>
          <w:sz w:val="24"/>
        </w:rPr>
        <w:t>E’ incluso nel canone di concessione di cui all’art. 7, la muratura e sigillatura dei loculi</w:t>
      </w:r>
      <w:r w:rsidRPr="00EE0035">
        <w:rPr>
          <w:spacing w:val="1"/>
          <w:sz w:val="24"/>
        </w:rPr>
        <w:t xml:space="preserve"> </w:t>
      </w:r>
      <w:r w:rsidRPr="00EE0035">
        <w:rPr>
          <w:sz w:val="24"/>
        </w:rPr>
        <w:t>comunali,</w:t>
      </w:r>
      <w:r w:rsidRPr="00EE0035">
        <w:rPr>
          <w:spacing w:val="1"/>
          <w:sz w:val="24"/>
        </w:rPr>
        <w:t xml:space="preserve"> </w:t>
      </w:r>
      <w:r w:rsidRPr="00EE0035">
        <w:rPr>
          <w:sz w:val="24"/>
        </w:rPr>
        <w:t>in</w:t>
      </w:r>
      <w:r w:rsidRPr="00EE0035">
        <w:rPr>
          <w:spacing w:val="1"/>
          <w:sz w:val="24"/>
        </w:rPr>
        <w:t xml:space="preserve"> </w:t>
      </w:r>
      <w:r w:rsidRPr="00EE0035">
        <w:rPr>
          <w:sz w:val="24"/>
        </w:rPr>
        <w:t>occasione</w:t>
      </w:r>
      <w:r w:rsidRPr="00EE0035">
        <w:rPr>
          <w:spacing w:val="1"/>
          <w:sz w:val="24"/>
        </w:rPr>
        <w:t xml:space="preserve"> </w:t>
      </w:r>
      <w:r w:rsidRPr="00EE0035">
        <w:rPr>
          <w:sz w:val="24"/>
        </w:rPr>
        <w:t>della</w:t>
      </w:r>
      <w:r w:rsidRPr="00EE0035">
        <w:rPr>
          <w:spacing w:val="1"/>
          <w:sz w:val="24"/>
        </w:rPr>
        <w:t xml:space="preserve"> </w:t>
      </w:r>
      <w:r w:rsidRPr="00EE0035">
        <w:rPr>
          <w:sz w:val="24"/>
        </w:rPr>
        <w:t>tumulazione</w:t>
      </w:r>
      <w:r w:rsidRPr="00EE0035">
        <w:rPr>
          <w:spacing w:val="1"/>
          <w:sz w:val="24"/>
        </w:rPr>
        <w:t xml:space="preserve"> </w:t>
      </w:r>
      <w:r w:rsidRPr="00EE0035">
        <w:rPr>
          <w:sz w:val="24"/>
        </w:rPr>
        <w:t>del</w:t>
      </w:r>
      <w:r w:rsidRPr="00EE0035">
        <w:rPr>
          <w:spacing w:val="1"/>
          <w:sz w:val="24"/>
        </w:rPr>
        <w:t xml:space="preserve"> </w:t>
      </w:r>
      <w:r w:rsidRPr="00EE0035">
        <w:rPr>
          <w:sz w:val="24"/>
        </w:rPr>
        <w:t>feretro.</w:t>
      </w:r>
      <w:r w:rsidRPr="00EE0035">
        <w:rPr>
          <w:spacing w:val="1"/>
          <w:sz w:val="24"/>
        </w:rPr>
        <w:t xml:space="preserve"> </w:t>
      </w:r>
      <w:r w:rsidRPr="00EE0035">
        <w:rPr>
          <w:sz w:val="24"/>
        </w:rPr>
        <w:t>Il</w:t>
      </w:r>
      <w:r w:rsidRPr="00EE0035">
        <w:rPr>
          <w:spacing w:val="1"/>
          <w:sz w:val="24"/>
        </w:rPr>
        <w:t xml:space="preserve"> </w:t>
      </w:r>
      <w:r w:rsidRPr="00EE0035">
        <w:rPr>
          <w:sz w:val="24"/>
        </w:rPr>
        <w:t>comune,</w:t>
      </w:r>
      <w:r w:rsidRPr="00EE0035">
        <w:rPr>
          <w:spacing w:val="1"/>
          <w:sz w:val="24"/>
        </w:rPr>
        <w:t xml:space="preserve"> </w:t>
      </w:r>
      <w:r w:rsidRPr="00EE0035">
        <w:rPr>
          <w:sz w:val="24"/>
        </w:rPr>
        <w:t>provvede,</w:t>
      </w:r>
      <w:r w:rsidRPr="00EE0035">
        <w:rPr>
          <w:spacing w:val="1"/>
          <w:sz w:val="24"/>
        </w:rPr>
        <w:t xml:space="preserve"> </w:t>
      </w:r>
      <w:r w:rsidRPr="00EE0035">
        <w:rPr>
          <w:sz w:val="24"/>
        </w:rPr>
        <w:t>inoltre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manutenzione ordinaria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straordinaria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parti comuni</w:t>
      </w:r>
      <w:r>
        <w:rPr>
          <w:spacing w:val="-4"/>
          <w:sz w:val="24"/>
        </w:rPr>
        <w:t xml:space="preserve"> </w:t>
      </w:r>
      <w:r>
        <w:rPr>
          <w:sz w:val="24"/>
        </w:rPr>
        <w:t>del cimitero.</w:t>
      </w:r>
    </w:p>
    <w:p w:rsidR="008B1A1E" w:rsidRDefault="008B1A1E">
      <w:pPr>
        <w:pStyle w:val="Corpotesto"/>
        <w:spacing w:before="7"/>
        <w:rPr>
          <w:sz w:val="27"/>
        </w:rPr>
      </w:pPr>
    </w:p>
    <w:p w:rsidR="008B1A1E" w:rsidRDefault="002C1DA9">
      <w:pPr>
        <w:pStyle w:val="Paragrafoelenco"/>
        <w:numPr>
          <w:ilvl w:val="0"/>
          <w:numId w:val="3"/>
        </w:numPr>
        <w:tabs>
          <w:tab w:val="left" w:pos="665"/>
        </w:tabs>
        <w:spacing w:line="276" w:lineRule="auto"/>
        <w:ind w:right="102" w:firstLine="0"/>
        <w:jc w:val="both"/>
        <w:rPr>
          <w:sz w:val="24"/>
        </w:rPr>
      </w:pPr>
      <w:r>
        <w:rPr>
          <w:sz w:val="24"/>
        </w:rPr>
        <w:t>L’Amministrazione</w:t>
      </w:r>
      <w:r>
        <w:rPr>
          <w:spacing w:val="39"/>
          <w:sz w:val="24"/>
        </w:rPr>
        <w:t xml:space="preserve"> </w:t>
      </w:r>
      <w:r>
        <w:rPr>
          <w:sz w:val="24"/>
        </w:rPr>
        <w:t>comunale</w:t>
      </w:r>
      <w:r>
        <w:rPr>
          <w:spacing w:val="40"/>
          <w:sz w:val="24"/>
        </w:rPr>
        <w:t xml:space="preserve"> </w:t>
      </w:r>
      <w:r>
        <w:rPr>
          <w:sz w:val="24"/>
        </w:rPr>
        <w:t>non</w:t>
      </w:r>
      <w:r>
        <w:rPr>
          <w:spacing w:val="42"/>
          <w:sz w:val="24"/>
        </w:rPr>
        <w:t xml:space="preserve"> </w:t>
      </w:r>
      <w:r>
        <w:rPr>
          <w:sz w:val="24"/>
        </w:rPr>
        <w:t>assume</w:t>
      </w:r>
      <w:r>
        <w:rPr>
          <w:spacing w:val="43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42"/>
          <w:sz w:val="24"/>
        </w:rPr>
        <w:t xml:space="preserve"> </w:t>
      </w:r>
      <w:r>
        <w:rPr>
          <w:sz w:val="24"/>
        </w:rPr>
        <w:t>alcuna</w:t>
      </w:r>
      <w:r>
        <w:rPr>
          <w:spacing w:val="42"/>
          <w:sz w:val="24"/>
        </w:rPr>
        <w:t xml:space="preserve"> </w:t>
      </w:r>
      <w:r>
        <w:rPr>
          <w:sz w:val="24"/>
        </w:rPr>
        <w:t>verso</w:t>
      </w:r>
      <w:r>
        <w:rPr>
          <w:spacing w:val="43"/>
          <w:sz w:val="24"/>
        </w:rPr>
        <w:t xml:space="preserve"> </w:t>
      </w:r>
      <w:r>
        <w:rPr>
          <w:sz w:val="24"/>
        </w:rPr>
        <w:t>il</w:t>
      </w:r>
      <w:r>
        <w:rPr>
          <w:spacing w:val="40"/>
          <w:sz w:val="24"/>
        </w:rPr>
        <w:t xml:space="preserve"> </w:t>
      </w:r>
      <w:r>
        <w:rPr>
          <w:sz w:val="24"/>
        </w:rPr>
        <w:t>concessionario</w:t>
      </w:r>
      <w:r>
        <w:rPr>
          <w:spacing w:val="-64"/>
          <w:sz w:val="24"/>
        </w:rPr>
        <w:t xml:space="preserve"> </w:t>
      </w:r>
      <w:r>
        <w:rPr>
          <w:sz w:val="24"/>
        </w:rPr>
        <w:t>per distruzione, in tutto o in parte, del loculo concesso per qualunque causa fortuita o di forza</w:t>
      </w:r>
      <w:r>
        <w:rPr>
          <w:spacing w:val="-64"/>
          <w:sz w:val="24"/>
        </w:rPr>
        <w:t xml:space="preserve"> </w:t>
      </w:r>
      <w:r>
        <w:rPr>
          <w:sz w:val="24"/>
        </w:rPr>
        <w:t>maggiore.</w:t>
      </w:r>
    </w:p>
    <w:p w:rsidR="008B1A1E" w:rsidRDefault="008B1A1E">
      <w:pPr>
        <w:pStyle w:val="Corpotesto"/>
        <w:spacing w:before="7"/>
        <w:rPr>
          <w:sz w:val="27"/>
        </w:rPr>
      </w:pPr>
    </w:p>
    <w:p w:rsidR="008B1A1E" w:rsidRDefault="002C1DA9">
      <w:pPr>
        <w:pStyle w:val="Corpotesto"/>
        <w:spacing w:line="276" w:lineRule="auto"/>
        <w:ind w:left="4027" w:right="3765" w:firstLine="844"/>
      </w:pPr>
      <w:r>
        <w:t>ART. 10</w:t>
      </w:r>
      <w:r>
        <w:rPr>
          <w:spacing w:val="1"/>
        </w:rPr>
        <w:t xml:space="preserve"> </w:t>
      </w:r>
      <w:r>
        <w:t>NORME</w:t>
      </w:r>
      <w:r>
        <w:rPr>
          <w:spacing w:val="-6"/>
        </w:rPr>
        <w:t xml:space="preserve"> </w:t>
      </w:r>
      <w:r>
        <w:t>TRANSITORIE</w:t>
      </w:r>
    </w:p>
    <w:p w:rsidR="008B1A1E" w:rsidRDefault="002C1DA9">
      <w:pPr>
        <w:pStyle w:val="Paragrafoelenco"/>
        <w:numPr>
          <w:ilvl w:val="0"/>
          <w:numId w:val="2"/>
        </w:numPr>
        <w:tabs>
          <w:tab w:val="left" w:pos="646"/>
        </w:tabs>
        <w:spacing w:line="278" w:lineRule="auto"/>
        <w:ind w:right="104" w:firstLine="0"/>
        <w:jc w:val="both"/>
        <w:rPr>
          <w:sz w:val="24"/>
        </w:rPr>
      </w:pPr>
      <w:r>
        <w:rPr>
          <w:sz w:val="24"/>
        </w:rPr>
        <w:t>In sede di prima applicazione e ai fini della regolarizzazione delle situazioni pregresse è</w:t>
      </w:r>
      <w:r>
        <w:rPr>
          <w:spacing w:val="1"/>
          <w:sz w:val="24"/>
        </w:rPr>
        <w:t xml:space="preserve"> </w:t>
      </w:r>
      <w:r>
        <w:rPr>
          <w:sz w:val="24"/>
        </w:rPr>
        <w:t>considerato “concessionario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fatto”:</w:t>
      </w:r>
    </w:p>
    <w:p w:rsidR="008B1A1E" w:rsidRDefault="002C1DA9">
      <w:pPr>
        <w:pStyle w:val="Paragrafoelenco"/>
        <w:numPr>
          <w:ilvl w:val="1"/>
          <w:numId w:val="2"/>
        </w:numPr>
        <w:tabs>
          <w:tab w:val="left" w:pos="1061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parente più</w:t>
      </w:r>
      <w:r>
        <w:rPr>
          <w:spacing w:val="-2"/>
          <w:sz w:val="24"/>
        </w:rPr>
        <w:t xml:space="preserve"> </w:t>
      </w:r>
      <w:r>
        <w:rPr>
          <w:sz w:val="24"/>
        </w:rPr>
        <w:t>prossimo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defunto</w:t>
      </w:r>
      <w:r>
        <w:rPr>
          <w:spacing w:val="-2"/>
          <w:sz w:val="24"/>
        </w:rPr>
        <w:t xml:space="preserve"> </w:t>
      </w:r>
      <w:r>
        <w:rPr>
          <w:sz w:val="24"/>
        </w:rPr>
        <w:t>tumulato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loculo</w:t>
      </w:r>
      <w:r>
        <w:rPr>
          <w:spacing w:val="-2"/>
          <w:sz w:val="24"/>
        </w:rPr>
        <w:t xml:space="preserve"> </w:t>
      </w:r>
      <w:r>
        <w:rPr>
          <w:sz w:val="24"/>
        </w:rPr>
        <w:t>privo di</w:t>
      </w:r>
      <w:r>
        <w:rPr>
          <w:spacing w:val="-1"/>
          <w:sz w:val="24"/>
        </w:rPr>
        <w:t xml:space="preserve"> </w:t>
      </w:r>
      <w:r>
        <w:rPr>
          <w:sz w:val="24"/>
        </w:rPr>
        <w:t>concessione;</w:t>
      </w:r>
    </w:p>
    <w:p w:rsidR="008B1A1E" w:rsidRDefault="002C1DA9">
      <w:pPr>
        <w:pStyle w:val="Paragrafoelenco"/>
        <w:numPr>
          <w:ilvl w:val="1"/>
          <w:numId w:val="2"/>
        </w:numPr>
        <w:tabs>
          <w:tab w:val="left" w:pos="1061"/>
        </w:tabs>
        <w:spacing w:before="39" w:line="276" w:lineRule="auto"/>
        <w:ind w:right="102"/>
        <w:jc w:val="both"/>
        <w:rPr>
          <w:sz w:val="24"/>
        </w:rPr>
      </w:pPr>
      <w:r>
        <w:rPr>
          <w:sz w:val="24"/>
        </w:rPr>
        <w:t>il soggetto</w:t>
      </w:r>
      <w:r>
        <w:rPr>
          <w:spacing w:val="1"/>
          <w:sz w:val="24"/>
        </w:rPr>
        <w:t xml:space="preserve"> </w:t>
      </w:r>
      <w:r>
        <w:rPr>
          <w:sz w:val="24"/>
        </w:rPr>
        <w:t>munito</w:t>
      </w:r>
      <w:r>
        <w:rPr>
          <w:spacing w:val="1"/>
          <w:sz w:val="24"/>
        </w:rPr>
        <w:t xml:space="preserve"> </w:t>
      </w:r>
      <w:r>
        <w:rPr>
          <w:sz w:val="24"/>
        </w:rPr>
        <w:t>di ricevuta</w:t>
      </w:r>
      <w:r>
        <w:rPr>
          <w:spacing w:val="1"/>
          <w:sz w:val="24"/>
        </w:rPr>
        <w:t xml:space="preserve"> </w:t>
      </w:r>
      <w:r>
        <w:rPr>
          <w:sz w:val="24"/>
        </w:rPr>
        <w:t>attestante</w:t>
      </w:r>
      <w:r>
        <w:rPr>
          <w:spacing w:val="1"/>
          <w:sz w:val="24"/>
        </w:rPr>
        <w:t xml:space="preserve"> </w:t>
      </w:r>
      <w:r>
        <w:rPr>
          <w:sz w:val="24"/>
        </w:rPr>
        <w:t>il versamento</w:t>
      </w:r>
      <w:r>
        <w:rPr>
          <w:spacing w:val="1"/>
          <w:sz w:val="24"/>
        </w:rPr>
        <w:t xml:space="preserve"> </w:t>
      </w:r>
      <w:r>
        <w:rPr>
          <w:sz w:val="24"/>
        </w:rPr>
        <w:t>del prezzo</w:t>
      </w:r>
      <w:r>
        <w:rPr>
          <w:spacing w:val="1"/>
          <w:sz w:val="24"/>
        </w:rPr>
        <w:t xml:space="preserve"> </w:t>
      </w:r>
      <w:r>
        <w:rPr>
          <w:sz w:val="24"/>
        </w:rPr>
        <w:t>di concessione</w:t>
      </w:r>
      <w:r>
        <w:rPr>
          <w:spacing w:val="66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antecedente</w:t>
      </w:r>
      <w:r>
        <w:rPr>
          <w:spacing w:val="-1"/>
          <w:sz w:val="24"/>
        </w:rPr>
        <w:t xml:space="preserve"> </w:t>
      </w:r>
      <w:r>
        <w:rPr>
          <w:sz w:val="24"/>
        </w:rPr>
        <w:t>all’adozione</w:t>
      </w:r>
      <w:r>
        <w:rPr>
          <w:spacing w:val="1"/>
          <w:sz w:val="24"/>
        </w:rPr>
        <w:t xml:space="preserve"> </w:t>
      </w:r>
      <w:r>
        <w:rPr>
          <w:sz w:val="24"/>
        </w:rPr>
        <w:t>del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regolamento;</w:t>
      </w:r>
    </w:p>
    <w:p w:rsidR="008B1A1E" w:rsidRDefault="002C1DA9">
      <w:pPr>
        <w:pStyle w:val="Paragrafoelenco"/>
        <w:numPr>
          <w:ilvl w:val="1"/>
          <w:numId w:val="2"/>
        </w:numPr>
        <w:tabs>
          <w:tab w:val="left" w:pos="1061"/>
        </w:tabs>
        <w:spacing w:before="2" w:line="276" w:lineRule="auto"/>
        <w:ind w:right="98"/>
        <w:jc w:val="both"/>
        <w:rPr>
          <w:sz w:val="24"/>
        </w:rPr>
      </w:pPr>
      <w:r>
        <w:rPr>
          <w:sz w:val="24"/>
        </w:rPr>
        <w:t>il soggetto che in assenza di altre prove documentali di vecchie concessioni, attesti</w:t>
      </w:r>
      <w:r>
        <w:rPr>
          <w:spacing w:val="1"/>
          <w:sz w:val="24"/>
        </w:rPr>
        <w:t xml:space="preserve"> </w:t>
      </w:r>
      <w:r>
        <w:rPr>
          <w:sz w:val="24"/>
        </w:rPr>
        <w:t>mediante dichiarazioni sostitutive di atto notorio rese ai sensi del DPR 445/2000, il</w:t>
      </w:r>
      <w:r>
        <w:rPr>
          <w:spacing w:val="1"/>
          <w:sz w:val="24"/>
        </w:rPr>
        <w:t xml:space="preserve"> </w:t>
      </w:r>
      <w:r>
        <w:rPr>
          <w:sz w:val="24"/>
        </w:rPr>
        <w:t>proprio diritto</w:t>
      </w:r>
      <w:r>
        <w:rPr>
          <w:spacing w:val="-1"/>
          <w:sz w:val="24"/>
        </w:rPr>
        <w:t xml:space="preserve"> </w:t>
      </w:r>
      <w:r>
        <w:rPr>
          <w:sz w:val="24"/>
        </w:rPr>
        <w:t>acquisito.</w:t>
      </w:r>
    </w:p>
    <w:p w:rsidR="008B1A1E" w:rsidRDefault="008B1A1E">
      <w:pPr>
        <w:pStyle w:val="Corpotesto"/>
        <w:spacing w:before="4"/>
        <w:rPr>
          <w:sz w:val="27"/>
        </w:rPr>
      </w:pPr>
    </w:p>
    <w:p w:rsidR="008B1A1E" w:rsidRDefault="002C1DA9">
      <w:pPr>
        <w:pStyle w:val="Paragrafoelenco"/>
        <w:numPr>
          <w:ilvl w:val="0"/>
          <w:numId w:val="2"/>
        </w:numPr>
        <w:tabs>
          <w:tab w:val="left" w:pos="665"/>
        </w:tabs>
        <w:spacing w:line="276" w:lineRule="auto"/>
        <w:ind w:right="100" w:firstLine="0"/>
        <w:jc w:val="both"/>
        <w:rPr>
          <w:sz w:val="24"/>
        </w:rPr>
      </w:pPr>
      <w:r>
        <w:rPr>
          <w:sz w:val="24"/>
        </w:rPr>
        <w:t>Nel caso di cui al comma precedente relativi a loculi non occupati il Responsabile del</w:t>
      </w:r>
      <w:r>
        <w:rPr>
          <w:spacing w:val="1"/>
          <w:sz w:val="24"/>
        </w:rPr>
        <w:t xml:space="preserve"> </w:t>
      </w:r>
      <w:r>
        <w:rPr>
          <w:sz w:val="24"/>
        </w:rPr>
        <w:t>servizio attiva d’ufficio la procedura di voltura della concessione del/dei loculo/i in favore del</w:t>
      </w:r>
      <w:r>
        <w:rPr>
          <w:spacing w:val="1"/>
          <w:sz w:val="24"/>
        </w:rPr>
        <w:t xml:space="preserve"> </w:t>
      </w:r>
      <w:r>
        <w:rPr>
          <w:sz w:val="24"/>
        </w:rPr>
        <w:t>concessionario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fatto,</w:t>
      </w:r>
      <w:r>
        <w:rPr>
          <w:spacing w:val="-2"/>
          <w:sz w:val="24"/>
        </w:rPr>
        <w:t xml:space="preserve"> </w:t>
      </w:r>
      <w:r>
        <w:rPr>
          <w:sz w:val="24"/>
        </w:rPr>
        <w:t>mediante:</w:t>
      </w:r>
    </w:p>
    <w:p w:rsidR="008B1A1E" w:rsidRDefault="002C1DA9">
      <w:pPr>
        <w:pStyle w:val="Paragrafoelenco"/>
        <w:numPr>
          <w:ilvl w:val="1"/>
          <w:numId w:val="2"/>
        </w:numPr>
        <w:tabs>
          <w:tab w:val="left" w:pos="1061"/>
        </w:tabs>
        <w:spacing w:before="1" w:line="276" w:lineRule="auto"/>
        <w:ind w:left="1072" w:right="99"/>
        <w:jc w:val="both"/>
        <w:rPr>
          <w:sz w:val="24"/>
        </w:rPr>
      </w:pPr>
      <w:r>
        <w:rPr>
          <w:sz w:val="24"/>
        </w:rPr>
        <w:t>pubblicazione per 60 giorni all’albo pretorio e presso il cimitero comunale, dell’elenco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loculi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quali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intende</w:t>
      </w:r>
      <w:r>
        <w:rPr>
          <w:spacing w:val="-2"/>
          <w:sz w:val="24"/>
        </w:rPr>
        <w:t xml:space="preserve"> </w:t>
      </w:r>
      <w:r>
        <w:rPr>
          <w:sz w:val="24"/>
        </w:rPr>
        <w:t>attivare la voltura in</w:t>
      </w:r>
      <w:r>
        <w:rPr>
          <w:spacing w:val="-2"/>
          <w:sz w:val="24"/>
        </w:rPr>
        <w:t xml:space="preserve"> </w:t>
      </w:r>
      <w:r>
        <w:rPr>
          <w:sz w:val="24"/>
        </w:rPr>
        <w:t>favore di</w:t>
      </w:r>
      <w:r>
        <w:rPr>
          <w:spacing w:val="-4"/>
          <w:sz w:val="24"/>
        </w:rPr>
        <w:t xml:space="preserve"> </w:t>
      </w:r>
      <w:r>
        <w:rPr>
          <w:sz w:val="24"/>
        </w:rPr>
        <w:t>un concessionario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fatto;</w:t>
      </w:r>
    </w:p>
    <w:p w:rsidR="008B1A1E" w:rsidRDefault="002C1DA9">
      <w:pPr>
        <w:pStyle w:val="Paragrafoelenco"/>
        <w:numPr>
          <w:ilvl w:val="1"/>
          <w:numId w:val="2"/>
        </w:numPr>
        <w:tabs>
          <w:tab w:val="left" w:pos="1061"/>
        </w:tabs>
        <w:spacing w:before="1" w:line="276" w:lineRule="auto"/>
        <w:ind w:left="1072" w:right="99"/>
        <w:jc w:val="both"/>
        <w:rPr>
          <w:sz w:val="24"/>
        </w:rPr>
      </w:pP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dell’ufficio</w:t>
      </w:r>
      <w:r>
        <w:rPr>
          <w:spacing w:val="1"/>
          <w:sz w:val="24"/>
        </w:rPr>
        <w:t xml:space="preserve"> </w:t>
      </w:r>
      <w:r>
        <w:rPr>
          <w:sz w:val="24"/>
        </w:rPr>
        <w:t>concessioni</w:t>
      </w:r>
      <w:r>
        <w:rPr>
          <w:spacing w:val="1"/>
          <w:sz w:val="24"/>
        </w:rPr>
        <w:t xml:space="preserve"> </w:t>
      </w:r>
      <w:r>
        <w:rPr>
          <w:sz w:val="24"/>
        </w:rPr>
        <w:t>cimiteriali</w:t>
      </w:r>
      <w:r>
        <w:rPr>
          <w:spacing w:val="1"/>
          <w:sz w:val="24"/>
        </w:rPr>
        <w:t xml:space="preserve"> </w:t>
      </w:r>
      <w:r>
        <w:rPr>
          <w:sz w:val="24"/>
        </w:rPr>
        <w:t>dell’avvenuta</w:t>
      </w:r>
      <w:r>
        <w:rPr>
          <w:spacing w:val="1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riacquisizione</w:t>
      </w:r>
      <w:r>
        <w:rPr>
          <w:spacing w:val="1"/>
          <w:sz w:val="24"/>
        </w:rPr>
        <w:t xml:space="preserve"> </w:t>
      </w:r>
      <w:r>
        <w:rPr>
          <w:sz w:val="24"/>
        </w:rPr>
        <w:t>d’ufficio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manufatto</w:t>
      </w:r>
      <w:r>
        <w:rPr>
          <w:spacing w:val="1"/>
          <w:sz w:val="24"/>
        </w:rPr>
        <w:t xml:space="preserve"> </w:t>
      </w:r>
      <w:r>
        <w:rPr>
          <w:sz w:val="24"/>
        </w:rPr>
        <w:t>qualora</w:t>
      </w:r>
      <w:r>
        <w:rPr>
          <w:spacing w:val="1"/>
          <w:sz w:val="24"/>
        </w:rPr>
        <w:t xml:space="preserve"> </w:t>
      </w:r>
      <w:r>
        <w:rPr>
          <w:sz w:val="24"/>
        </w:rPr>
        <w:t>nessuno</w:t>
      </w:r>
      <w:r>
        <w:rPr>
          <w:spacing w:val="1"/>
          <w:sz w:val="24"/>
        </w:rPr>
        <w:t xml:space="preserve"> </w:t>
      </w:r>
      <w:r>
        <w:rPr>
          <w:sz w:val="24"/>
        </w:rPr>
        <w:t>abbia</w:t>
      </w:r>
      <w:r>
        <w:rPr>
          <w:spacing w:val="1"/>
          <w:sz w:val="24"/>
        </w:rPr>
        <w:t xml:space="preserve"> </w:t>
      </w:r>
      <w:r>
        <w:rPr>
          <w:sz w:val="24"/>
        </w:rPr>
        <w:t>rivendicato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provato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titolarità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concessione;</w:t>
      </w:r>
    </w:p>
    <w:p w:rsidR="008B1A1E" w:rsidRDefault="002C1DA9">
      <w:pPr>
        <w:pStyle w:val="Paragrafoelenco"/>
        <w:numPr>
          <w:ilvl w:val="1"/>
          <w:numId w:val="2"/>
        </w:numPr>
        <w:tabs>
          <w:tab w:val="left" w:pos="1061"/>
        </w:tabs>
        <w:spacing w:line="274" w:lineRule="exact"/>
        <w:ind w:hanging="349"/>
        <w:jc w:val="both"/>
        <w:rPr>
          <w:sz w:val="24"/>
        </w:rPr>
      </w:pPr>
      <w:r>
        <w:rPr>
          <w:sz w:val="24"/>
        </w:rPr>
        <w:t>stipula</w:t>
      </w:r>
      <w:r>
        <w:rPr>
          <w:spacing w:val="-2"/>
          <w:sz w:val="24"/>
        </w:rPr>
        <w:t xml:space="preserve"> </w:t>
      </w:r>
      <w:r>
        <w:rPr>
          <w:sz w:val="24"/>
        </w:rPr>
        <w:t>del contratto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concessione.</w:t>
      </w:r>
    </w:p>
    <w:p w:rsidR="008B1A1E" w:rsidRDefault="008B1A1E">
      <w:pPr>
        <w:pStyle w:val="Corpotesto"/>
        <w:spacing w:before="4"/>
        <w:rPr>
          <w:sz w:val="31"/>
        </w:rPr>
      </w:pPr>
    </w:p>
    <w:p w:rsidR="008B1A1E" w:rsidRDefault="002C1DA9">
      <w:pPr>
        <w:pStyle w:val="Paragrafoelenco"/>
        <w:numPr>
          <w:ilvl w:val="0"/>
          <w:numId w:val="2"/>
        </w:numPr>
        <w:tabs>
          <w:tab w:val="left" w:pos="651"/>
        </w:tabs>
        <w:spacing w:line="276" w:lineRule="auto"/>
        <w:ind w:right="98" w:firstLine="0"/>
        <w:jc w:val="both"/>
        <w:rPr>
          <w:sz w:val="24"/>
        </w:rPr>
      </w:pPr>
      <w:r>
        <w:rPr>
          <w:sz w:val="24"/>
        </w:rPr>
        <w:t>I manufatti privi di ogni riferimento che consenta di risalire al concessionario legale o di</w:t>
      </w:r>
      <w:r>
        <w:rPr>
          <w:spacing w:val="1"/>
          <w:sz w:val="24"/>
        </w:rPr>
        <w:t xml:space="preserve"> </w:t>
      </w:r>
      <w:r>
        <w:rPr>
          <w:sz w:val="24"/>
        </w:rPr>
        <w:t>fatto, vengono resi pubblici tramite l’affissione dell’elenco all’Albo Pretorio e presso il cimitero</w:t>
      </w:r>
      <w:r>
        <w:rPr>
          <w:spacing w:val="1"/>
          <w:sz w:val="24"/>
        </w:rPr>
        <w:t xml:space="preserve"> </w:t>
      </w:r>
      <w:r>
        <w:rPr>
          <w:sz w:val="24"/>
        </w:rPr>
        <w:t>per la durata di 18 mesi. Alla scadenza del termine di pubblicazione i manufatti per i quali</w:t>
      </w:r>
      <w:r>
        <w:rPr>
          <w:spacing w:val="1"/>
          <w:sz w:val="24"/>
        </w:rPr>
        <w:t xml:space="preserve"> </w:t>
      </w:r>
      <w:r>
        <w:rPr>
          <w:sz w:val="24"/>
        </w:rPr>
        <w:t>nessuno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rivendicato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provato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vengono</w:t>
      </w:r>
      <w:r>
        <w:rPr>
          <w:spacing w:val="-1"/>
          <w:sz w:val="24"/>
        </w:rPr>
        <w:t xml:space="preserve"> </w:t>
      </w:r>
      <w:r>
        <w:rPr>
          <w:sz w:val="24"/>
        </w:rPr>
        <w:t>dichiarati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disponibili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concessione.</w:t>
      </w:r>
    </w:p>
    <w:p w:rsidR="008B1A1E" w:rsidRDefault="008B1A1E">
      <w:pPr>
        <w:pStyle w:val="Corpotesto"/>
        <w:spacing w:before="6"/>
        <w:rPr>
          <w:sz w:val="27"/>
        </w:rPr>
      </w:pPr>
    </w:p>
    <w:p w:rsidR="008B1A1E" w:rsidRDefault="002C1DA9">
      <w:pPr>
        <w:pStyle w:val="Paragrafoelenco"/>
        <w:numPr>
          <w:ilvl w:val="0"/>
          <w:numId w:val="2"/>
        </w:numPr>
        <w:tabs>
          <w:tab w:val="left" w:pos="629"/>
        </w:tabs>
        <w:spacing w:line="276" w:lineRule="auto"/>
        <w:ind w:right="99" w:firstLine="0"/>
        <w:jc w:val="both"/>
        <w:rPr>
          <w:sz w:val="24"/>
        </w:rPr>
      </w:pPr>
      <w:r>
        <w:rPr>
          <w:sz w:val="24"/>
        </w:rPr>
        <w:t>In sede di prima applicazione del presente regolamento non si applicano le norme relative</w:t>
      </w:r>
      <w:r>
        <w:rPr>
          <w:spacing w:val="1"/>
          <w:sz w:val="24"/>
        </w:rPr>
        <w:t xml:space="preserve"> </w:t>
      </w:r>
      <w:r>
        <w:rPr>
          <w:sz w:val="24"/>
        </w:rPr>
        <w:t>alla decadenza della concessione in relazione a tutte le situazioni oggetto di regolarizzazione</w:t>
      </w:r>
      <w:r>
        <w:rPr>
          <w:spacing w:val="-64"/>
          <w:sz w:val="24"/>
        </w:rPr>
        <w:t xml:space="preserve"> </w:t>
      </w:r>
      <w:r>
        <w:rPr>
          <w:sz w:val="24"/>
        </w:rPr>
        <w:t>ai sensi</w:t>
      </w:r>
      <w:r>
        <w:rPr>
          <w:spacing w:val="-3"/>
          <w:sz w:val="24"/>
        </w:rPr>
        <w:t xml:space="preserve"> </w:t>
      </w:r>
      <w:r>
        <w:rPr>
          <w:sz w:val="24"/>
        </w:rPr>
        <w:t>del comma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8B1A1E" w:rsidRDefault="008B1A1E">
      <w:pPr>
        <w:pStyle w:val="Corpotesto"/>
        <w:spacing w:before="7"/>
        <w:rPr>
          <w:sz w:val="27"/>
        </w:rPr>
      </w:pPr>
    </w:p>
    <w:p w:rsidR="008B1A1E" w:rsidRDefault="002C1DA9" w:rsidP="00344AD3">
      <w:pPr>
        <w:pStyle w:val="Paragrafoelenco"/>
        <w:numPr>
          <w:ilvl w:val="0"/>
          <w:numId w:val="2"/>
        </w:numPr>
        <w:tabs>
          <w:tab w:val="left" w:pos="701"/>
        </w:tabs>
        <w:spacing w:before="84" w:line="276" w:lineRule="auto"/>
        <w:ind w:right="99" w:firstLine="0"/>
        <w:jc w:val="both"/>
      </w:pPr>
      <w:r w:rsidRPr="00EE0035">
        <w:rPr>
          <w:sz w:val="24"/>
        </w:rPr>
        <w:t>In</w:t>
      </w:r>
      <w:r w:rsidRPr="00EE0035">
        <w:rPr>
          <w:spacing w:val="1"/>
          <w:sz w:val="24"/>
        </w:rPr>
        <w:t xml:space="preserve"> </w:t>
      </w:r>
      <w:r w:rsidRPr="00EE0035">
        <w:rPr>
          <w:sz w:val="24"/>
        </w:rPr>
        <w:t>mancanza</w:t>
      </w:r>
      <w:r w:rsidRPr="00EE0035">
        <w:rPr>
          <w:spacing w:val="1"/>
          <w:sz w:val="24"/>
        </w:rPr>
        <w:t xml:space="preserve"> </w:t>
      </w:r>
      <w:r w:rsidRPr="00EE0035">
        <w:rPr>
          <w:sz w:val="24"/>
        </w:rPr>
        <w:t>di</w:t>
      </w:r>
      <w:r w:rsidRPr="00EE0035">
        <w:rPr>
          <w:spacing w:val="1"/>
          <w:sz w:val="24"/>
        </w:rPr>
        <w:t xml:space="preserve"> </w:t>
      </w:r>
      <w:r w:rsidRPr="00EE0035">
        <w:rPr>
          <w:sz w:val="24"/>
        </w:rPr>
        <w:t>elementi</w:t>
      </w:r>
      <w:r w:rsidRPr="00EE0035">
        <w:rPr>
          <w:spacing w:val="1"/>
          <w:sz w:val="24"/>
        </w:rPr>
        <w:t xml:space="preserve"> </w:t>
      </w:r>
      <w:r w:rsidRPr="00EE0035">
        <w:rPr>
          <w:sz w:val="24"/>
        </w:rPr>
        <w:t>utili</w:t>
      </w:r>
      <w:r w:rsidRPr="00EE0035">
        <w:rPr>
          <w:spacing w:val="1"/>
          <w:sz w:val="24"/>
        </w:rPr>
        <w:t xml:space="preserve"> </w:t>
      </w:r>
      <w:r w:rsidRPr="00EE0035">
        <w:rPr>
          <w:sz w:val="24"/>
        </w:rPr>
        <w:t>alla</w:t>
      </w:r>
      <w:r w:rsidRPr="00EE0035">
        <w:rPr>
          <w:spacing w:val="1"/>
          <w:sz w:val="24"/>
        </w:rPr>
        <w:t xml:space="preserve"> </w:t>
      </w:r>
      <w:r w:rsidRPr="00EE0035">
        <w:rPr>
          <w:sz w:val="24"/>
        </w:rPr>
        <w:t>individuazione</w:t>
      </w:r>
      <w:r w:rsidRPr="00EE0035">
        <w:rPr>
          <w:spacing w:val="1"/>
          <w:sz w:val="24"/>
        </w:rPr>
        <w:t xml:space="preserve"> </w:t>
      </w:r>
      <w:r w:rsidRPr="00EE0035">
        <w:rPr>
          <w:sz w:val="24"/>
        </w:rPr>
        <w:t>della</w:t>
      </w:r>
      <w:r w:rsidRPr="00EE0035">
        <w:rPr>
          <w:spacing w:val="1"/>
          <w:sz w:val="24"/>
        </w:rPr>
        <w:t xml:space="preserve"> </w:t>
      </w:r>
      <w:r w:rsidRPr="00EE0035">
        <w:rPr>
          <w:sz w:val="24"/>
        </w:rPr>
        <w:t>decorrenza</w:t>
      </w:r>
      <w:r w:rsidRPr="00EE0035">
        <w:rPr>
          <w:spacing w:val="1"/>
          <w:sz w:val="24"/>
        </w:rPr>
        <w:t xml:space="preserve"> </w:t>
      </w:r>
      <w:r w:rsidRPr="00EE0035">
        <w:rPr>
          <w:sz w:val="24"/>
        </w:rPr>
        <w:t>delle</w:t>
      </w:r>
      <w:r w:rsidRPr="00EE0035">
        <w:rPr>
          <w:spacing w:val="1"/>
          <w:sz w:val="24"/>
        </w:rPr>
        <w:t xml:space="preserve"> </w:t>
      </w:r>
      <w:r w:rsidRPr="00EE0035">
        <w:rPr>
          <w:sz w:val="24"/>
        </w:rPr>
        <w:t>concessioni</w:t>
      </w:r>
      <w:r w:rsidRPr="00EE0035">
        <w:rPr>
          <w:spacing w:val="1"/>
          <w:sz w:val="24"/>
        </w:rPr>
        <w:t xml:space="preserve"> </w:t>
      </w:r>
      <w:r w:rsidRPr="00EE0035">
        <w:rPr>
          <w:sz w:val="24"/>
        </w:rPr>
        <w:t>oggetto</w:t>
      </w:r>
      <w:r w:rsidRPr="00EE0035">
        <w:rPr>
          <w:spacing w:val="17"/>
          <w:sz w:val="24"/>
        </w:rPr>
        <w:t xml:space="preserve"> </w:t>
      </w:r>
      <w:r w:rsidRPr="00EE0035">
        <w:rPr>
          <w:sz w:val="24"/>
        </w:rPr>
        <w:t>del</w:t>
      </w:r>
      <w:r w:rsidRPr="00EE0035">
        <w:rPr>
          <w:spacing w:val="15"/>
          <w:sz w:val="24"/>
        </w:rPr>
        <w:t xml:space="preserve"> </w:t>
      </w:r>
      <w:r w:rsidRPr="00EE0035">
        <w:rPr>
          <w:sz w:val="24"/>
        </w:rPr>
        <w:t>presente</w:t>
      </w:r>
      <w:r w:rsidRPr="00EE0035">
        <w:rPr>
          <w:spacing w:val="16"/>
          <w:sz w:val="24"/>
        </w:rPr>
        <w:t xml:space="preserve"> </w:t>
      </w:r>
      <w:r w:rsidRPr="00EE0035">
        <w:rPr>
          <w:sz w:val="24"/>
        </w:rPr>
        <w:t>articolo</w:t>
      </w:r>
      <w:r w:rsidRPr="00EE0035">
        <w:rPr>
          <w:spacing w:val="17"/>
          <w:sz w:val="24"/>
        </w:rPr>
        <w:t xml:space="preserve"> </w:t>
      </w:r>
      <w:r w:rsidRPr="00EE0035">
        <w:rPr>
          <w:sz w:val="24"/>
        </w:rPr>
        <w:t>si</w:t>
      </w:r>
      <w:r w:rsidRPr="00EE0035">
        <w:rPr>
          <w:spacing w:val="15"/>
          <w:sz w:val="24"/>
        </w:rPr>
        <w:t xml:space="preserve"> </w:t>
      </w:r>
      <w:r w:rsidRPr="00EE0035">
        <w:rPr>
          <w:sz w:val="24"/>
        </w:rPr>
        <w:t>fa</w:t>
      </w:r>
      <w:r w:rsidRPr="00EE0035">
        <w:rPr>
          <w:spacing w:val="17"/>
          <w:sz w:val="24"/>
        </w:rPr>
        <w:t xml:space="preserve"> </w:t>
      </w:r>
      <w:r w:rsidRPr="00EE0035">
        <w:rPr>
          <w:sz w:val="24"/>
        </w:rPr>
        <w:t>riferimento</w:t>
      </w:r>
      <w:r w:rsidRPr="00EE0035">
        <w:rPr>
          <w:spacing w:val="16"/>
          <w:sz w:val="24"/>
        </w:rPr>
        <w:t xml:space="preserve"> </w:t>
      </w:r>
      <w:r w:rsidRPr="00EE0035">
        <w:rPr>
          <w:sz w:val="24"/>
        </w:rPr>
        <w:t>alla</w:t>
      </w:r>
      <w:r w:rsidRPr="00EE0035">
        <w:rPr>
          <w:spacing w:val="16"/>
          <w:sz w:val="24"/>
        </w:rPr>
        <w:t xml:space="preserve"> </w:t>
      </w:r>
      <w:r w:rsidRPr="00EE0035">
        <w:rPr>
          <w:sz w:val="24"/>
        </w:rPr>
        <w:t>data</w:t>
      </w:r>
      <w:r w:rsidRPr="00EE0035">
        <w:rPr>
          <w:spacing w:val="17"/>
          <w:sz w:val="24"/>
        </w:rPr>
        <w:t xml:space="preserve"> </w:t>
      </w:r>
      <w:r w:rsidRPr="00EE0035">
        <w:rPr>
          <w:sz w:val="24"/>
        </w:rPr>
        <w:t>di</w:t>
      </w:r>
      <w:r w:rsidRPr="00EE0035">
        <w:rPr>
          <w:spacing w:val="15"/>
          <w:sz w:val="24"/>
        </w:rPr>
        <w:t xml:space="preserve"> </w:t>
      </w:r>
      <w:r w:rsidRPr="00EE0035">
        <w:rPr>
          <w:sz w:val="24"/>
        </w:rPr>
        <w:t>sepoltura</w:t>
      </w:r>
      <w:r w:rsidRPr="00EE0035">
        <w:rPr>
          <w:spacing w:val="16"/>
          <w:sz w:val="24"/>
        </w:rPr>
        <w:t xml:space="preserve"> </w:t>
      </w:r>
      <w:r w:rsidRPr="00EE0035">
        <w:rPr>
          <w:sz w:val="24"/>
        </w:rPr>
        <w:t>della</w:t>
      </w:r>
      <w:r w:rsidRPr="00EE0035">
        <w:rPr>
          <w:spacing w:val="16"/>
          <w:sz w:val="24"/>
        </w:rPr>
        <w:t xml:space="preserve"> </w:t>
      </w:r>
      <w:r w:rsidRPr="00EE0035">
        <w:rPr>
          <w:sz w:val="24"/>
        </w:rPr>
        <w:t>salma</w:t>
      </w:r>
      <w:r w:rsidRPr="00EE0035">
        <w:rPr>
          <w:spacing w:val="16"/>
          <w:sz w:val="24"/>
        </w:rPr>
        <w:t xml:space="preserve"> </w:t>
      </w:r>
      <w:r w:rsidRPr="00EE0035">
        <w:rPr>
          <w:sz w:val="24"/>
        </w:rPr>
        <w:t>o</w:t>
      </w:r>
      <w:r w:rsidRPr="00EE0035">
        <w:rPr>
          <w:spacing w:val="17"/>
          <w:sz w:val="24"/>
        </w:rPr>
        <w:t xml:space="preserve"> </w:t>
      </w:r>
      <w:proofErr w:type="spellStart"/>
      <w:r w:rsidRPr="00EE0035">
        <w:rPr>
          <w:sz w:val="24"/>
        </w:rPr>
        <w:t>in</w:t>
      </w:r>
      <w:r>
        <w:t>mancanza</w:t>
      </w:r>
      <w:proofErr w:type="spellEnd"/>
      <w:r w:rsidRPr="00EE0035">
        <w:rPr>
          <w:spacing w:val="45"/>
        </w:rPr>
        <w:t xml:space="preserve"> </w:t>
      </w:r>
      <w:r>
        <w:t>alla</w:t>
      </w:r>
      <w:r w:rsidRPr="00EE0035">
        <w:rPr>
          <w:spacing w:val="45"/>
        </w:rPr>
        <w:t xml:space="preserve"> </w:t>
      </w:r>
      <w:r>
        <w:t>data</w:t>
      </w:r>
      <w:r w:rsidRPr="00EE0035">
        <w:rPr>
          <w:spacing w:val="44"/>
        </w:rPr>
        <w:t xml:space="preserve"> </w:t>
      </w:r>
      <w:r>
        <w:t>del</w:t>
      </w:r>
      <w:r w:rsidRPr="00EE0035">
        <w:rPr>
          <w:spacing w:val="44"/>
        </w:rPr>
        <w:t xml:space="preserve"> </w:t>
      </w:r>
      <w:r>
        <w:t>pagamento.</w:t>
      </w:r>
      <w:r w:rsidRPr="00EE0035">
        <w:rPr>
          <w:spacing w:val="45"/>
        </w:rPr>
        <w:t xml:space="preserve"> </w:t>
      </w:r>
      <w:r>
        <w:t>La</w:t>
      </w:r>
      <w:r w:rsidRPr="00EE0035">
        <w:rPr>
          <w:spacing w:val="45"/>
        </w:rPr>
        <w:t xml:space="preserve"> </w:t>
      </w:r>
      <w:r>
        <w:t>durata</w:t>
      </w:r>
      <w:r w:rsidRPr="00EE0035">
        <w:rPr>
          <w:spacing w:val="46"/>
        </w:rPr>
        <w:t xml:space="preserve"> </w:t>
      </w:r>
      <w:r>
        <w:t>sarà</w:t>
      </w:r>
      <w:r w:rsidRPr="00EE0035">
        <w:rPr>
          <w:spacing w:val="43"/>
        </w:rPr>
        <w:t xml:space="preserve"> </w:t>
      </w:r>
      <w:r>
        <w:t>fissata</w:t>
      </w:r>
      <w:r w:rsidRPr="00EE0035">
        <w:rPr>
          <w:spacing w:val="46"/>
        </w:rPr>
        <w:t xml:space="preserve"> </w:t>
      </w:r>
      <w:r>
        <w:t>in</w:t>
      </w:r>
      <w:r w:rsidRPr="00EE0035">
        <w:rPr>
          <w:spacing w:val="45"/>
        </w:rPr>
        <w:t xml:space="preserve"> </w:t>
      </w:r>
      <w:r>
        <w:t>ogni</w:t>
      </w:r>
      <w:r w:rsidRPr="00EE0035">
        <w:rPr>
          <w:spacing w:val="45"/>
        </w:rPr>
        <w:t xml:space="preserve"> </w:t>
      </w:r>
      <w:r>
        <w:t>caso</w:t>
      </w:r>
      <w:r w:rsidRPr="00EE0035">
        <w:rPr>
          <w:spacing w:val="45"/>
        </w:rPr>
        <w:t xml:space="preserve"> </w:t>
      </w:r>
      <w:r>
        <w:t>in</w:t>
      </w:r>
      <w:r w:rsidRPr="00EE0035">
        <w:rPr>
          <w:spacing w:val="44"/>
        </w:rPr>
        <w:t xml:space="preserve"> </w:t>
      </w:r>
      <w:r>
        <w:t>misura</w:t>
      </w:r>
      <w:r w:rsidRPr="00EE0035">
        <w:rPr>
          <w:spacing w:val="45"/>
        </w:rPr>
        <w:t xml:space="preserve"> </w:t>
      </w:r>
      <w:r>
        <w:t>pari</w:t>
      </w:r>
      <w:r w:rsidRPr="00EE0035">
        <w:rPr>
          <w:spacing w:val="45"/>
        </w:rPr>
        <w:t xml:space="preserve"> </w:t>
      </w:r>
      <w:r>
        <w:t>a</w:t>
      </w:r>
      <w:r w:rsidRPr="00EE0035">
        <w:rPr>
          <w:spacing w:val="-65"/>
        </w:rPr>
        <w:t xml:space="preserve"> </w:t>
      </w:r>
      <w:r>
        <w:t>quella delle concessioni rilasciate e formalizzate nello stesso periodo in cui ha avuto luogo la</w:t>
      </w:r>
      <w:r w:rsidRPr="00EE0035">
        <w:rPr>
          <w:spacing w:val="1"/>
        </w:rPr>
        <w:t xml:space="preserve"> </w:t>
      </w:r>
      <w:r>
        <w:t>concessione</w:t>
      </w:r>
      <w:r w:rsidRPr="00EE0035">
        <w:rPr>
          <w:spacing w:val="-1"/>
        </w:rPr>
        <w:t xml:space="preserve"> </w:t>
      </w:r>
      <w:r>
        <w:t>di</w:t>
      </w:r>
      <w:r w:rsidRPr="00EE0035">
        <w:rPr>
          <w:spacing w:val="-3"/>
        </w:rPr>
        <w:t xml:space="preserve"> </w:t>
      </w:r>
      <w:r>
        <w:t>fatto.</w:t>
      </w:r>
    </w:p>
    <w:p w:rsidR="008B1A1E" w:rsidRDefault="008B1A1E">
      <w:pPr>
        <w:pStyle w:val="Corpotesto"/>
        <w:spacing w:before="7"/>
        <w:rPr>
          <w:sz w:val="27"/>
        </w:rPr>
      </w:pPr>
    </w:p>
    <w:p w:rsidR="008B1A1E" w:rsidRDefault="002C1DA9">
      <w:pPr>
        <w:pStyle w:val="Paragrafoelenco"/>
        <w:numPr>
          <w:ilvl w:val="0"/>
          <w:numId w:val="2"/>
        </w:numPr>
        <w:tabs>
          <w:tab w:val="left" w:pos="778"/>
        </w:tabs>
        <w:spacing w:line="276" w:lineRule="auto"/>
        <w:ind w:right="99" w:firstLine="0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soggetti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aderiscono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regolamentari</w:t>
      </w:r>
      <w:r>
        <w:rPr>
          <w:spacing w:val="1"/>
          <w:sz w:val="24"/>
        </w:rPr>
        <w:t xml:space="preserve"> </w:t>
      </w:r>
      <w:r>
        <w:rPr>
          <w:sz w:val="24"/>
        </w:rPr>
        <w:t>necessarie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regolarizzazione delle rispettive posizioni, decadono da ogni diritto con conseguente revoca</w:t>
      </w:r>
      <w:r>
        <w:rPr>
          <w:spacing w:val="1"/>
          <w:sz w:val="24"/>
        </w:rPr>
        <w:t xml:space="preserve"> </w:t>
      </w:r>
      <w:r>
        <w:rPr>
          <w:sz w:val="24"/>
        </w:rPr>
        <w:t>della concessione.</w:t>
      </w:r>
    </w:p>
    <w:p w:rsidR="008B1A1E" w:rsidRDefault="008B1A1E">
      <w:pPr>
        <w:pStyle w:val="Corpotesto"/>
        <w:spacing w:before="7"/>
        <w:rPr>
          <w:sz w:val="27"/>
        </w:rPr>
      </w:pPr>
    </w:p>
    <w:p w:rsidR="008C76CB" w:rsidRPr="00E55BB5" w:rsidRDefault="002C1DA9" w:rsidP="00BA35CA">
      <w:pPr>
        <w:pStyle w:val="Paragrafoelenco"/>
        <w:numPr>
          <w:ilvl w:val="0"/>
          <w:numId w:val="2"/>
        </w:numPr>
        <w:tabs>
          <w:tab w:val="left" w:pos="663"/>
        </w:tabs>
        <w:spacing w:line="276" w:lineRule="auto"/>
        <w:ind w:right="99" w:firstLine="0"/>
        <w:jc w:val="both"/>
        <w:rPr>
          <w:sz w:val="24"/>
        </w:rPr>
      </w:pPr>
      <w:r w:rsidRPr="00E55BB5">
        <w:rPr>
          <w:sz w:val="24"/>
        </w:rPr>
        <w:t>Le norme del presente regolamento si applicano a tutte le concessioni in essere, fatto</w:t>
      </w:r>
      <w:r w:rsidRPr="00E55BB5">
        <w:rPr>
          <w:spacing w:val="1"/>
          <w:sz w:val="24"/>
        </w:rPr>
        <w:t xml:space="preserve"> </w:t>
      </w:r>
      <w:r w:rsidRPr="00E55BB5">
        <w:rPr>
          <w:sz w:val="24"/>
        </w:rPr>
        <w:t xml:space="preserve">salvo quanto diversamente stabilito dai singoli contratti di concessione già </w:t>
      </w:r>
      <w:r w:rsidR="00E55BB5">
        <w:rPr>
          <w:sz w:val="24"/>
        </w:rPr>
        <w:t>stipulati che non ricadono nelle more di cui al successivo Art. 8;</w:t>
      </w:r>
    </w:p>
    <w:p w:rsidR="008C76CB" w:rsidRDefault="008C76CB" w:rsidP="008C76CB">
      <w:pPr>
        <w:pStyle w:val="Paragrafoelenco"/>
        <w:numPr>
          <w:ilvl w:val="0"/>
          <w:numId w:val="2"/>
        </w:numPr>
        <w:tabs>
          <w:tab w:val="left" w:pos="663"/>
        </w:tabs>
        <w:spacing w:line="276" w:lineRule="auto"/>
        <w:ind w:right="99" w:firstLine="0"/>
        <w:jc w:val="both"/>
        <w:rPr>
          <w:b/>
          <w:sz w:val="24"/>
        </w:rPr>
      </w:pPr>
      <w:r w:rsidRPr="008C76CB">
        <w:rPr>
          <w:b/>
          <w:sz w:val="24"/>
        </w:rPr>
        <w:t xml:space="preserve">Le Concessioni </w:t>
      </w:r>
      <w:r w:rsidR="003D21A2">
        <w:rPr>
          <w:b/>
          <w:sz w:val="24"/>
        </w:rPr>
        <w:t xml:space="preserve">richieste e </w:t>
      </w:r>
      <w:r w:rsidR="00EE0035">
        <w:rPr>
          <w:b/>
          <w:sz w:val="24"/>
        </w:rPr>
        <w:t xml:space="preserve">rilasciate entro il </w:t>
      </w:r>
      <w:r w:rsidR="003D21A2">
        <w:rPr>
          <w:b/>
          <w:sz w:val="24"/>
        </w:rPr>
        <w:t>31.12.2013 con</w:t>
      </w:r>
      <w:r w:rsidRPr="008C76CB">
        <w:rPr>
          <w:b/>
          <w:sz w:val="24"/>
        </w:rPr>
        <w:t xml:space="preserve"> sottoscrizione di contratto non preordinato da apposito atto di Giunta o Consiglio, mantengono la durata di anni 25 . il loro rinnovo, al fine di uniformare l</w:t>
      </w:r>
      <w:r w:rsidR="003D21A2">
        <w:rPr>
          <w:b/>
          <w:sz w:val="24"/>
        </w:rPr>
        <w:t>a</w:t>
      </w:r>
      <w:r w:rsidRPr="008C76CB">
        <w:rPr>
          <w:b/>
          <w:sz w:val="24"/>
        </w:rPr>
        <w:t xml:space="preserve"> durat</w:t>
      </w:r>
      <w:r w:rsidR="003D21A2">
        <w:rPr>
          <w:b/>
          <w:sz w:val="24"/>
        </w:rPr>
        <w:t>a</w:t>
      </w:r>
      <w:r w:rsidRPr="008C76CB">
        <w:rPr>
          <w:b/>
          <w:sz w:val="24"/>
        </w:rPr>
        <w:t xml:space="preserve"> </w:t>
      </w:r>
      <w:r w:rsidR="003D21A2">
        <w:rPr>
          <w:b/>
          <w:sz w:val="24"/>
        </w:rPr>
        <w:t xml:space="preserve">di tutte le concessioni in essere </w:t>
      </w:r>
      <w:r w:rsidRPr="008C76CB">
        <w:rPr>
          <w:b/>
          <w:sz w:val="24"/>
        </w:rPr>
        <w:t>ad anni trenta , come da regolamentazione vigente, alle condizioni qui riportate, danno diritto ad un periodo di rinnovo di anni 35;</w:t>
      </w:r>
    </w:p>
    <w:p w:rsidR="00EE0035" w:rsidRPr="00EE0035" w:rsidRDefault="00EE0035" w:rsidP="00EE0035">
      <w:pPr>
        <w:pStyle w:val="Paragrafoelenco"/>
        <w:rPr>
          <w:b/>
          <w:sz w:val="24"/>
        </w:rPr>
      </w:pPr>
    </w:p>
    <w:p w:rsidR="00EE0035" w:rsidRDefault="00EE0035" w:rsidP="008C76CB">
      <w:pPr>
        <w:pStyle w:val="Paragrafoelenco"/>
        <w:numPr>
          <w:ilvl w:val="0"/>
          <w:numId w:val="2"/>
        </w:numPr>
        <w:tabs>
          <w:tab w:val="left" w:pos="663"/>
        </w:tabs>
        <w:spacing w:line="276" w:lineRule="auto"/>
        <w:ind w:right="99" w:firstLine="0"/>
        <w:jc w:val="both"/>
        <w:rPr>
          <w:b/>
          <w:sz w:val="24"/>
        </w:rPr>
      </w:pPr>
      <w:r>
        <w:rPr>
          <w:b/>
          <w:sz w:val="24"/>
        </w:rPr>
        <w:t xml:space="preserve">E’ altresì prorogata ad anni 35 la durata di tutte le concessioni ad oggi rinnovate e </w:t>
      </w:r>
      <w:r w:rsidR="00E55BB5">
        <w:rPr>
          <w:b/>
          <w:sz w:val="24"/>
        </w:rPr>
        <w:t xml:space="preserve">già </w:t>
      </w:r>
      <w:r>
        <w:rPr>
          <w:b/>
          <w:sz w:val="24"/>
        </w:rPr>
        <w:t xml:space="preserve">prorogate per </w:t>
      </w:r>
      <w:r w:rsidR="00E55BB5">
        <w:rPr>
          <w:b/>
          <w:sz w:val="24"/>
        </w:rPr>
        <w:t>qualsiasi durata</w:t>
      </w:r>
      <w:r>
        <w:rPr>
          <w:b/>
          <w:sz w:val="24"/>
        </w:rPr>
        <w:t>.</w:t>
      </w:r>
    </w:p>
    <w:p w:rsidR="003D21A2" w:rsidRPr="003D21A2" w:rsidRDefault="003D21A2" w:rsidP="003D21A2">
      <w:pPr>
        <w:pStyle w:val="Paragrafoelenco"/>
        <w:rPr>
          <w:b/>
          <w:sz w:val="24"/>
        </w:rPr>
      </w:pPr>
    </w:p>
    <w:p w:rsidR="003D21A2" w:rsidRPr="008C76CB" w:rsidRDefault="003D21A2" w:rsidP="008C76CB">
      <w:pPr>
        <w:pStyle w:val="Paragrafoelenco"/>
        <w:numPr>
          <w:ilvl w:val="0"/>
          <w:numId w:val="2"/>
        </w:numPr>
        <w:tabs>
          <w:tab w:val="left" w:pos="663"/>
        </w:tabs>
        <w:spacing w:line="276" w:lineRule="auto"/>
        <w:ind w:right="99" w:firstLine="0"/>
        <w:jc w:val="both"/>
        <w:rPr>
          <w:b/>
          <w:sz w:val="24"/>
        </w:rPr>
      </w:pPr>
      <w:r>
        <w:rPr>
          <w:b/>
          <w:sz w:val="24"/>
        </w:rPr>
        <w:t xml:space="preserve">Le concessioni rilasciate dal 01.01.2014  in poi hanno le durate di cui all’Art.4. </w:t>
      </w:r>
    </w:p>
    <w:p w:rsidR="008B1A1E" w:rsidRDefault="002C1DA9">
      <w:pPr>
        <w:pStyle w:val="Corpotesto"/>
        <w:ind w:left="572" w:right="322"/>
        <w:jc w:val="center"/>
      </w:pPr>
      <w:r>
        <w:t>ART.</w:t>
      </w:r>
      <w:r>
        <w:rPr>
          <w:spacing w:val="-2"/>
        </w:rPr>
        <w:t xml:space="preserve"> </w:t>
      </w:r>
      <w:r>
        <w:t>11</w:t>
      </w:r>
    </w:p>
    <w:p w:rsidR="008B1A1E" w:rsidRDefault="002C1DA9">
      <w:pPr>
        <w:pStyle w:val="Corpotesto"/>
        <w:spacing w:before="41"/>
        <w:ind w:left="570" w:right="322"/>
        <w:jc w:val="center"/>
      </w:pPr>
      <w:r>
        <w:t>INTERPRETAZIONE</w:t>
      </w:r>
      <w:r>
        <w:rPr>
          <w:spacing w:val="-7"/>
        </w:rPr>
        <w:t xml:space="preserve"> </w:t>
      </w:r>
      <w:r>
        <w:t>AUTENTICA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</w:p>
    <w:p w:rsidR="008B1A1E" w:rsidRDefault="002C1DA9">
      <w:pPr>
        <w:pStyle w:val="Paragrafoelenco"/>
        <w:numPr>
          <w:ilvl w:val="0"/>
          <w:numId w:val="1"/>
        </w:numPr>
        <w:tabs>
          <w:tab w:val="left" w:pos="646"/>
        </w:tabs>
        <w:spacing w:before="43" w:line="276" w:lineRule="auto"/>
        <w:ind w:right="104" w:firstLine="0"/>
        <w:jc w:val="both"/>
        <w:rPr>
          <w:sz w:val="24"/>
        </w:rPr>
      </w:pPr>
      <w:r>
        <w:rPr>
          <w:sz w:val="24"/>
        </w:rPr>
        <w:t>La Giunta delibera interpretazioni autentiche del presente Regolamento, in relazione alla</w:t>
      </w:r>
      <w:r>
        <w:rPr>
          <w:spacing w:val="1"/>
          <w:sz w:val="24"/>
        </w:rPr>
        <w:t xml:space="preserve"> </w:t>
      </w:r>
      <w:r>
        <w:rPr>
          <w:sz w:val="24"/>
        </w:rPr>
        <w:t>complessità</w:t>
      </w:r>
      <w:r>
        <w:rPr>
          <w:spacing w:val="-2"/>
          <w:sz w:val="24"/>
        </w:rPr>
        <w:t xml:space="preserve"> </w:t>
      </w:r>
      <w:r>
        <w:rPr>
          <w:sz w:val="24"/>
        </w:rPr>
        <w:t>delle situazioni</w:t>
      </w:r>
      <w:r>
        <w:rPr>
          <w:spacing w:val="-1"/>
          <w:sz w:val="24"/>
        </w:rPr>
        <w:t xml:space="preserve"> </w:t>
      </w:r>
      <w:r>
        <w:rPr>
          <w:sz w:val="24"/>
        </w:rPr>
        <w:t>che possono</w:t>
      </w:r>
      <w:r>
        <w:rPr>
          <w:spacing w:val="-1"/>
          <w:sz w:val="24"/>
        </w:rPr>
        <w:t xml:space="preserve"> </w:t>
      </w:r>
      <w:r>
        <w:rPr>
          <w:sz w:val="24"/>
        </w:rPr>
        <w:t>presentarsi,</w:t>
      </w:r>
      <w:r>
        <w:rPr>
          <w:spacing w:val="-3"/>
          <w:sz w:val="24"/>
        </w:rPr>
        <w:t xml:space="preserve"> </w:t>
      </w:r>
      <w:proofErr w:type="spellStart"/>
      <w:r w:rsidR="003D21A2">
        <w:rPr>
          <w:spacing w:val="-3"/>
          <w:sz w:val="24"/>
        </w:rPr>
        <w:t>nonchè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integrazioni di</w:t>
      </w:r>
      <w:r>
        <w:rPr>
          <w:spacing w:val="-1"/>
          <w:sz w:val="24"/>
        </w:rPr>
        <w:t xml:space="preserve"> </w:t>
      </w:r>
      <w:r>
        <w:rPr>
          <w:sz w:val="24"/>
        </w:rPr>
        <w:t>dettaglio.</w:t>
      </w:r>
    </w:p>
    <w:p w:rsidR="008B1A1E" w:rsidRDefault="008B1A1E">
      <w:pPr>
        <w:pStyle w:val="Corpotesto"/>
        <w:spacing w:before="5"/>
        <w:rPr>
          <w:sz w:val="27"/>
        </w:rPr>
      </w:pPr>
    </w:p>
    <w:p w:rsidR="008B1A1E" w:rsidRDefault="002C1DA9">
      <w:pPr>
        <w:pStyle w:val="Paragrafoelenco"/>
        <w:numPr>
          <w:ilvl w:val="0"/>
          <w:numId w:val="1"/>
        </w:numPr>
        <w:tabs>
          <w:tab w:val="left" w:pos="632"/>
        </w:tabs>
        <w:spacing w:before="1" w:line="278" w:lineRule="auto"/>
        <w:ind w:right="102" w:firstLine="0"/>
        <w:jc w:val="both"/>
        <w:rPr>
          <w:sz w:val="24"/>
        </w:rPr>
      </w:pPr>
      <w:r>
        <w:rPr>
          <w:sz w:val="24"/>
        </w:rPr>
        <w:t>L’Ufficio che rilascia le concessioni annota le interpretazioni e integrazioni predette, al fine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assicurare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totale uniformità</w:t>
      </w:r>
      <w:r>
        <w:rPr>
          <w:spacing w:val="-1"/>
          <w:sz w:val="24"/>
        </w:rPr>
        <w:t xml:space="preserve"> </w:t>
      </w:r>
      <w:r>
        <w:rPr>
          <w:sz w:val="24"/>
        </w:rPr>
        <w:t>di 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nei confronti dei cittadini.</w:t>
      </w:r>
    </w:p>
    <w:sectPr w:rsidR="008B1A1E">
      <w:pgSz w:w="11900" w:h="16840"/>
      <w:pgMar w:top="480" w:right="740" w:bottom="1060" w:left="780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5C" w:rsidRDefault="003B435C">
      <w:r>
        <w:separator/>
      </w:r>
    </w:p>
  </w:endnote>
  <w:endnote w:type="continuationSeparator" w:id="0">
    <w:p w:rsidR="003B435C" w:rsidRDefault="003B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1E" w:rsidRDefault="008C76C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6725285</wp:posOffset>
              </wp:positionH>
              <wp:positionV relativeFrom="page">
                <wp:posOffset>9995535</wp:posOffset>
              </wp:positionV>
              <wp:extent cx="1524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A1E" w:rsidRDefault="002C1DA9">
                          <w:pPr>
                            <w:pStyle w:val="Corpotesto"/>
                            <w:spacing w:line="254" w:lineRule="exact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032D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55pt;margin-top:787.05pt;width:1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8A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" filled="f" stroked="f">
              <v:textbox inset="0,0,0,0">
                <w:txbxContent>
                  <w:p w:rsidR="008B1A1E" w:rsidRDefault="002C1DA9">
                    <w:pPr>
                      <w:pStyle w:val="Corpotesto"/>
                      <w:spacing w:line="254" w:lineRule="exact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032D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5C" w:rsidRDefault="003B435C">
      <w:r>
        <w:separator/>
      </w:r>
    </w:p>
  </w:footnote>
  <w:footnote w:type="continuationSeparator" w:id="0">
    <w:p w:rsidR="003B435C" w:rsidRDefault="003B4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03A0"/>
    <w:multiLevelType w:val="hybridMultilevel"/>
    <w:tmpl w:val="9C48EDF6"/>
    <w:lvl w:ilvl="0" w:tplc="8612DCC0">
      <w:start w:val="1"/>
      <w:numFmt w:val="decimal"/>
      <w:lvlText w:val="%1."/>
      <w:lvlJc w:val="left"/>
      <w:pPr>
        <w:ind w:left="352" w:hanging="351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324CDF08">
      <w:numFmt w:val="bullet"/>
      <w:lvlText w:val="•"/>
      <w:lvlJc w:val="left"/>
      <w:pPr>
        <w:ind w:left="1362" w:hanging="351"/>
      </w:pPr>
      <w:rPr>
        <w:rFonts w:hint="default"/>
        <w:lang w:val="it-IT" w:eastAsia="en-US" w:bidi="ar-SA"/>
      </w:rPr>
    </w:lvl>
    <w:lvl w:ilvl="2" w:tplc="C180C56A">
      <w:numFmt w:val="bullet"/>
      <w:lvlText w:val="•"/>
      <w:lvlJc w:val="left"/>
      <w:pPr>
        <w:ind w:left="2364" w:hanging="351"/>
      </w:pPr>
      <w:rPr>
        <w:rFonts w:hint="default"/>
        <w:lang w:val="it-IT" w:eastAsia="en-US" w:bidi="ar-SA"/>
      </w:rPr>
    </w:lvl>
    <w:lvl w:ilvl="3" w:tplc="018A673E">
      <w:numFmt w:val="bullet"/>
      <w:lvlText w:val="•"/>
      <w:lvlJc w:val="left"/>
      <w:pPr>
        <w:ind w:left="3366" w:hanging="351"/>
      </w:pPr>
      <w:rPr>
        <w:rFonts w:hint="default"/>
        <w:lang w:val="it-IT" w:eastAsia="en-US" w:bidi="ar-SA"/>
      </w:rPr>
    </w:lvl>
    <w:lvl w:ilvl="4" w:tplc="296C711C">
      <w:numFmt w:val="bullet"/>
      <w:lvlText w:val="•"/>
      <w:lvlJc w:val="left"/>
      <w:pPr>
        <w:ind w:left="4368" w:hanging="351"/>
      </w:pPr>
      <w:rPr>
        <w:rFonts w:hint="default"/>
        <w:lang w:val="it-IT" w:eastAsia="en-US" w:bidi="ar-SA"/>
      </w:rPr>
    </w:lvl>
    <w:lvl w:ilvl="5" w:tplc="C4DEFD00">
      <w:numFmt w:val="bullet"/>
      <w:lvlText w:val="•"/>
      <w:lvlJc w:val="left"/>
      <w:pPr>
        <w:ind w:left="5370" w:hanging="351"/>
      </w:pPr>
      <w:rPr>
        <w:rFonts w:hint="default"/>
        <w:lang w:val="it-IT" w:eastAsia="en-US" w:bidi="ar-SA"/>
      </w:rPr>
    </w:lvl>
    <w:lvl w:ilvl="6" w:tplc="7374C0C2">
      <w:numFmt w:val="bullet"/>
      <w:lvlText w:val="•"/>
      <w:lvlJc w:val="left"/>
      <w:pPr>
        <w:ind w:left="6372" w:hanging="351"/>
      </w:pPr>
      <w:rPr>
        <w:rFonts w:hint="default"/>
        <w:lang w:val="it-IT" w:eastAsia="en-US" w:bidi="ar-SA"/>
      </w:rPr>
    </w:lvl>
    <w:lvl w:ilvl="7" w:tplc="5CD0FB42">
      <w:numFmt w:val="bullet"/>
      <w:lvlText w:val="•"/>
      <w:lvlJc w:val="left"/>
      <w:pPr>
        <w:ind w:left="7374" w:hanging="351"/>
      </w:pPr>
      <w:rPr>
        <w:rFonts w:hint="default"/>
        <w:lang w:val="it-IT" w:eastAsia="en-US" w:bidi="ar-SA"/>
      </w:rPr>
    </w:lvl>
    <w:lvl w:ilvl="8" w:tplc="AB52EB26">
      <w:numFmt w:val="bullet"/>
      <w:lvlText w:val="•"/>
      <w:lvlJc w:val="left"/>
      <w:pPr>
        <w:ind w:left="8376" w:hanging="351"/>
      </w:pPr>
      <w:rPr>
        <w:rFonts w:hint="default"/>
        <w:lang w:val="it-IT" w:eastAsia="en-US" w:bidi="ar-SA"/>
      </w:rPr>
    </w:lvl>
  </w:abstractNum>
  <w:abstractNum w:abstractNumId="1">
    <w:nsid w:val="195C115A"/>
    <w:multiLevelType w:val="hybridMultilevel"/>
    <w:tmpl w:val="9880FDB4"/>
    <w:lvl w:ilvl="0" w:tplc="8528ADB8">
      <w:start w:val="1"/>
      <w:numFmt w:val="decimal"/>
      <w:lvlText w:val="%1."/>
      <w:lvlJc w:val="left"/>
      <w:pPr>
        <w:ind w:left="352" w:hanging="293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FF506A42">
      <w:start w:val="1"/>
      <w:numFmt w:val="lowerLetter"/>
      <w:lvlText w:val="%2)"/>
      <w:lvlJc w:val="left"/>
      <w:pPr>
        <w:ind w:left="1060" w:hanging="360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2" w:tplc="EB9417D4">
      <w:numFmt w:val="bullet"/>
      <w:lvlText w:val="•"/>
      <w:lvlJc w:val="left"/>
      <w:pPr>
        <w:ind w:left="1080" w:hanging="360"/>
      </w:pPr>
      <w:rPr>
        <w:rFonts w:hint="default"/>
        <w:lang w:val="it-IT" w:eastAsia="en-US" w:bidi="ar-SA"/>
      </w:rPr>
    </w:lvl>
    <w:lvl w:ilvl="3" w:tplc="8D98AC84">
      <w:numFmt w:val="bullet"/>
      <w:lvlText w:val="•"/>
      <w:lvlJc w:val="left"/>
      <w:pPr>
        <w:ind w:left="2242" w:hanging="360"/>
      </w:pPr>
      <w:rPr>
        <w:rFonts w:hint="default"/>
        <w:lang w:val="it-IT" w:eastAsia="en-US" w:bidi="ar-SA"/>
      </w:rPr>
    </w:lvl>
    <w:lvl w:ilvl="4" w:tplc="D3224DBC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5" w:tplc="AE1E2E82">
      <w:numFmt w:val="bullet"/>
      <w:lvlText w:val="•"/>
      <w:lvlJc w:val="left"/>
      <w:pPr>
        <w:ind w:left="4567" w:hanging="360"/>
      </w:pPr>
      <w:rPr>
        <w:rFonts w:hint="default"/>
        <w:lang w:val="it-IT" w:eastAsia="en-US" w:bidi="ar-SA"/>
      </w:rPr>
    </w:lvl>
    <w:lvl w:ilvl="6" w:tplc="7AF23CDC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7" w:tplc="3B3E0260">
      <w:numFmt w:val="bullet"/>
      <w:lvlText w:val="•"/>
      <w:lvlJc w:val="left"/>
      <w:pPr>
        <w:ind w:left="6892" w:hanging="360"/>
      </w:pPr>
      <w:rPr>
        <w:rFonts w:hint="default"/>
        <w:lang w:val="it-IT" w:eastAsia="en-US" w:bidi="ar-SA"/>
      </w:rPr>
    </w:lvl>
    <w:lvl w:ilvl="8" w:tplc="59466528">
      <w:numFmt w:val="bullet"/>
      <w:lvlText w:val="•"/>
      <w:lvlJc w:val="left"/>
      <w:pPr>
        <w:ind w:left="8055" w:hanging="360"/>
      </w:pPr>
      <w:rPr>
        <w:rFonts w:hint="default"/>
        <w:lang w:val="it-IT" w:eastAsia="en-US" w:bidi="ar-SA"/>
      </w:rPr>
    </w:lvl>
  </w:abstractNum>
  <w:abstractNum w:abstractNumId="2">
    <w:nsid w:val="1BBA5BE0"/>
    <w:multiLevelType w:val="hybridMultilevel"/>
    <w:tmpl w:val="B05095C8"/>
    <w:lvl w:ilvl="0" w:tplc="8686366C">
      <w:start w:val="1"/>
      <w:numFmt w:val="decimal"/>
      <w:lvlText w:val="%1."/>
      <w:lvlJc w:val="left"/>
      <w:pPr>
        <w:ind w:left="619" w:hanging="267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59905E52">
      <w:start w:val="1"/>
      <w:numFmt w:val="lowerLetter"/>
      <w:lvlText w:val="%2)"/>
      <w:lvlJc w:val="left"/>
      <w:pPr>
        <w:ind w:left="1055" w:hanging="360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2" w:tplc="06BCC7A0">
      <w:numFmt w:val="bullet"/>
      <w:lvlText w:val="•"/>
      <w:lvlJc w:val="left"/>
      <w:pPr>
        <w:ind w:left="2095" w:hanging="360"/>
      </w:pPr>
      <w:rPr>
        <w:rFonts w:hint="default"/>
        <w:lang w:val="it-IT" w:eastAsia="en-US" w:bidi="ar-SA"/>
      </w:rPr>
    </w:lvl>
    <w:lvl w:ilvl="3" w:tplc="F2B49552">
      <w:numFmt w:val="bullet"/>
      <w:lvlText w:val="•"/>
      <w:lvlJc w:val="left"/>
      <w:pPr>
        <w:ind w:left="3131" w:hanging="360"/>
      </w:pPr>
      <w:rPr>
        <w:rFonts w:hint="default"/>
        <w:lang w:val="it-IT" w:eastAsia="en-US" w:bidi="ar-SA"/>
      </w:rPr>
    </w:lvl>
    <w:lvl w:ilvl="4" w:tplc="1840A436">
      <w:numFmt w:val="bullet"/>
      <w:lvlText w:val="•"/>
      <w:lvlJc w:val="left"/>
      <w:pPr>
        <w:ind w:left="4166" w:hanging="360"/>
      </w:pPr>
      <w:rPr>
        <w:rFonts w:hint="default"/>
        <w:lang w:val="it-IT" w:eastAsia="en-US" w:bidi="ar-SA"/>
      </w:rPr>
    </w:lvl>
    <w:lvl w:ilvl="5" w:tplc="3AE003BA">
      <w:numFmt w:val="bullet"/>
      <w:lvlText w:val="•"/>
      <w:lvlJc w:val="left"/>
      <w:pPr>
        <w:ind w:left="5202" w:hanging="360"/>
      </w:pPr>
      <w:rPr>
        <w:rFonts w:hint="default"/>
        <w:lang w:val="it-IT" w:eastAsia="en-US" w:bidi="ar-SA"/>
      </w:rPr>
    </w:lvl>
    <w:lvl w:ilvl="6" w:tplc="47D0884E">
      <w:numFmt w:val="bullet"/>
      <w:lvlText w:val="•"/>
      <w:lvlJc w:val="left"/>
      <w:pPr>
        <w:ind w:left="6237" w:hanging="360"/>
      </w:pPr>
      <w:rPr>
        <w:rFonts w:hint="default"/>
        <w:lang w:val="it-IT" w:eastAsia="en-US" w:bidi="ar-SA"/>
      </w:rPr>
    </w:lvl>
    <w:lvl w:ilvl="7" w:tplc="96D28E26">
      <w:numFmt w:val="bullet"/>
      <w:lvlText w:val="•"/>
      <w:lvlJc w:val="left"/>
      <w:pPr>
        <w:ind w:left="7273" w:hanging="360"/>
      </w:pPr>
      <w:rPr>
        <w:rFonts w:hint="default"/>
        <w:lang w:val="it-IT" w:eastAsia="en-US" w:bidi="ar-SA"/>
      </w:rPr>
    </w:lvl>
    <w:lvl w:ilvl="8" w:tplc="C62C376C">
      <w:numFmt w:val="bullet"/>
      <w:lvlText w:val="•"/>
      <w:lvlJc w:val="left"/>
      <w:pPr>
        <w:ind w:left="8308" w:hanging="360"/>
      </w:pPr>
      <w:rPr>
        <w:rFonts w:hint="default"/>
        <w:lang w:val="it-IT" w:eastAsia="en-US" w:bidi="ar-SA"/>
      </w:rPr>
    </w:lvl>
  </w:abstractNum>
  <w:abstractNum w:abstractNumId="3">
    <w:nsid w:val="2CAF739E"/>
    <w:multiLevelType w:val="hybridMultilevel"/>
    <w:tmpl w:val="6A3AC566"/>
    <w:lvl w:ilvl="0" w:tplc="529CC024">
      <w:start w:val="1"/>
      <w:numFmt w:val="decimal"/>
      <w:lvlText w:val="%1."/>
      <w:lvlJc w:val="left"/>
      <w:pPr>
        <w:ind w:left="352" w:hanging="267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BD169938">
      <w:start w:val="1"/>
      <w:numFmt w:val="lowerLetter"/>
      <w:lvlText w:val="%2)"/>
      <w:lvlJc w:val="left"/>
      <w:pPr>
        <w:ind w:left="1060" w:hanging="348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2" w:tplc="6FAC78DC">
      <w:numFmt w:val="bullet"/>
      <w:lvlText w:val="•"/>
      <w:lvlJc w:val="left"/>
      <w:pPr>
        <w:ind w:left="2095" w:hanging="348"/>
      </w:pPr>
      <w:rPr>
        <w:rFonts w:hint="default"/>
        <w:lang w:val="it-IT" w:eastAsia="en-US" w:bidi="ar-SA"/>
      </w:rPr>
    </w:lvl>
    <w:lvl w:ilvl="3" w:tplc="0B366958">
      <w:numFmt w:val="bullet"/>
      <w:lvlText w:val="•"/>
      <w:lvlJc w:val="left"/>
      <w:pPr>
        <w:ind w:left="3131" w:hanging="348"/>
      </w:pPr>
      <w:rPr>
        <w:rFonts w:hint="default"/>
        <w:lang w:val="it-IT" w:eastAsia="en-US" w:bidi="ar-SA"/>
      </w:rPr>
    </w:lvl>
    <w:lvl w:ilvl="4" w:tplc="D25CB9B2">
      <w:numFmt w:val="bullet"/>
      <w:lvlText w:val="•"/>
      <w:lvlJc w:val="left"/>
      <w:pPr>
        <w:ind w:left="4166" w:hanging="348"/>
      </w:pPr>
      <w:rPr>
        <w:rFonts w:hint="default"/>
        <w:lang w:val="it-IT" w:eastAsia="en-US" w:bidi="ar-SA"/>
      </w:rPr>
    </w:lvl>
    <w:lvl w:ilvl="5" w:tplc="8B62D1BA">
      <w:numFmt w:val="bullet"/>
      <w:lvlText w:val="•"/>
      <w:lvlJc w:val="left"/>
      <w:pPr>
        <w:ind w:left="5202" w:hanging="348"/>
      </w:pPr>
      <w:rPr>
        <w:rFonts w:hint="default"/>
        <w:lang w:val="it-IT" w:eastAsia="en-US" w:bidi="ar-SA"/>
      </w:rPr>
    </w:lvl>
    <w:lvl w:ilvl="6" w:tplc="51BCFB18">
      <w:numFmt w:val="bullet"/>
      <w:lvlText w:val="•"/>
      <w:lvlJc w:val="left"/>
      <w:pPr>
        <w:ind w:left="6237" w:hanging="348"/>
      </w:pPr>
      <w:rPr>
        <w:rFonts w:hint="default"/>
        <w:lang w:val="it-IT" w:eastAsia="en-US" w:bidi="ar-SA"/>
      </w:rPr>
    </w:lvl>
    <w:lvl w:ilvl="7" w:tplc="588435CA">
      <w:numFmt w:val="bullet"/>
      <w:lvlText w:val="•"/>
      <w:lvlJc w:val="left"/>
      <w:pPr>
        <w:ind w:left="7273" w:hanging="348"/>
      </w:pPr>
      <w:rPr>
        <w:rFonts w:hint="default"/>
        <w:lang w:val="it-IT" w:eastAsia="en-US" w:bidi="ar-SA"/>
      </w:rPr>
    </w:lvl>
    <w:lvl w:ilvl="8" w:tplc="E0E0A416">
      <w:numFmt w:val="bullet"/>
      <w:lvlText w:val="•"/>
      <w:lvlJc w:val="left"/>
      <w:pPr>
        <w:ind w:left="8308" w:hanging="348"/>
      </w:pPr>
      <w:rPr>
        <w:rFonts w:hint="default"/>
        <w:lang w:val="it-IT" w:eastAsia="en-US" w:bidi="ar-SA"/>
      </w:rPr>
    </w:lvl>
  </w:abstractNum>
  <w:abstractNum w:abstractNumId="4">
    <w:nsid w:val="3AEF276E"/>
    <w:multiLevelType w:val="hybridMultilevel"/>
    <w:tmpl w:val="ABA8CBA0"/>
    <w:lvl w:ilvl="0" w:tplc="612C4398">
      <w:start w:val="1"/>
      <w:numFmt w:val="decimal"/>
      <w:lvlText w:val="%1."/>
      <w:lvlJc w:val="left"/>
      <w:pPr>
        <w:ind w:left="352" w:hanging="267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9D32F4D4">
      <w:numFmt w:val="bullet"/>
      <w:lvlText w:val="•"/>
      <w:lvlJc w:val="left"/>
      <w:pPr>
        <w:ind w:left="1362" w:hanging="267"/>
      </w:pPr>
      <w:rPr>
        <w:rFonts w:hint="default"/>
        <w:lang w:val="it-IT" w:eastAsia="en-US" w:bidi="ar-SA"/>
      </w:rPr>
    </w:lvl>
    <w:lvl w:ilvl="2" w:tplc="013497BA">
      <w:numFmt w:val="bullet"/>
      <w:lvlText w:val="•"/>
      <w:lvlJc w:val="left"/>
      <w:pPr>
        <w:ind w:left="2364" w:hanging="267"/>
      </w:pPr>
      <w:rPr>
        <w:rFonts w:hint="default"/>
        <w:lang w:val="it-IT" w:eastAsia="en-US" w:bidi="ar-SA"/>
      </w:rPr>
    </w:lvl>
    <w:lvl w:ilvl="3" w:tplc="4C34D290">
      <w:numFmt w:val="bullet"/>
      <w:lvlText w:val="•"/>
      <w:lvlJc w:val="left"/>
      <w:pPr>
        <w:ind w:left="3366" w:hanging="267"/>
      </w:pPr>
      <w:rPr>
        <w:rFonts w:hint="default"/>
        <w:lang w:val="it-IT" w:eastAsia="en-US" w:bidi="ar-SA"/>
      </w:rPr>
    </w:lvl>
    <w:lvl w:ilvl="4" w:tplc="8C947090">
      <w:numFmt w:val="bullet"/>
      <w:lvlText w:val="•"/>
      <w:lvlJc w:val="left"/>
      <w:pPr>
        <w:ind w:left="4368" w:hanging="267"/>
      </w:pPr>
      <w:rPr>
        <w:rFonts w:hint="default"/>
        <w:lang w:val="it-IT" w:eastAsia="en-US" w:bidi="ar-SA"/>
      </w:rPr>
    </w:lvl>
    <w:lvl w:ilvl="5" w:tplc="C5DADE9C">
      <w:numFmt w:val="bullet"/>
      <w:lvlText w:val="•"/>
      <w:lvlJc w:val="left"/>
      <w:pPr>
        <w:ind w:left="5370" w:hanging="267"/>
      </w:pPr>
      <w:rPr>
        <w:rFonts w:hint="default"/>
        <w:lang w:val="it-IT" w:eastAsia="en-US" w:bidi="ar-SA"/>
      </w:rPr>
    </w:lvl>
    <w:lvl w:ilvl="6" w:tplc="C0609884">
      <w:numFmt w:val="bullet"/>
      <w:lvlText w:val="•"/>
      <w:lvlJc w:val="left"/>
      <w:pPr>
        <w:ind w:left="6372" w:hanging="267"/>
      </w:pPr>
      <w:rPr>
        <w:rFonts w:hint="default"/>
        <w:lang w:val="it-IT" w:eastAsia="en-US" w:bidi="ar-SA"/>
      </w:rPr>
    </w:lvl>
    <w:lvl w:ilvl="7" w:tplc="99387196">
      <w:numFmt w:val="bullet"/>
      <w:lvlText w:val="•"/>
      <w:lvlJc w:val="left"/>
      <w:pPr>
        <w:ind w:left="7374" w:hanging="267"/>
      </w:pPr>
      <w:rPr>
        <w:rFonts w:hint="default"/>
        <w:lang w:val="it-IT" w:eastAsia="en-US" w:bidi="ar-SA"/>
      </w:rPr>
    </w:lvl>
    <w:lvl w:ilvl="8" w:tplc="F2A0AB7A">
      <w:numFmt w:val="bullet"/>
      <w:lvlText w:val="•"/>
      <w:lvlJc w:val="left"/>
      <w:pPr>
        <w:ind w:left="8376" w:hanging="267"/>
      </w:pPr>
      <w:rPr>
        <w:rFonts w:hint="default"/>
        <w:lang w:val="it-IT" w:eastAsia="en-US" w:bidi="ar-SA"/>
      </w:rPr>
    </w:lvl>
  </w:abstractNum>
  <w:abstractNum w:abstractNumId="5">
    <w:nsid w:val="49B31D71"/>
    <w:multiLevelType w:val="hybridMultilevel"/>
    <w:tmpl w:val="7B76EC3C"/>
    <w:lvl w:ilvl="0" w:tplc="7D14D930">
      <w:start w:val="1"/>
      <w:numFmt w:val="decimal"/>
      <w:lvlText w:val="%1."/>
      <w:lvlJc w:val="left"/>
      <w:pPr>
        <w:ind w:left="352" w:hanging="293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B5A293E0">
      <w:numFmt w:val="bullet"/>
      <w:lvlText w:val="•"/>
      <w:lvlJc w:val="left"/>
      <w:pPr>
        <w:ind w:left="1362" w:hanging="293"/>
      </w:pPr>
      <w:rPr>
        <w:rFonts w:hint="default"/>
        <w:lang w:val="it-IT" w:eastAsia="en-US" w:bidi="ar-SA"/>
      </w:rPr>
    </w:lvl>
    <w:lvl w:ilvl="2" w:tplc="5E9E58C6">
      <w:numFmt w:val="bullet"/>
      <w:lvlText w:val="•"/>
      <w:lvlJc w:val="left"/>
      <w:pPr>
        <w:ind w:left="2364" w:hanging="293"/>
      </w:pPr>
      <w:rPr>
        <w:rFonts w:hint="default"/>
        <w:lang w:val="it-IT" w:eastAsia="en-US" w:bidi="ar-SA"/>
      </w:rPr>
    </w:lvl>
    <w:lvl w:ilvl="3" w:tplc="1CE24E5C">
      <w:numFmt w:val="bullet"/>
      <w:lvlText w:val="•"/>
      <w:lvlJc w:val="left"/>
      <w:pPr>
        <w:ind w:left="3366" w:hanging="293"/>
      </w:pPr>
      <w:rPr>
        <w:rFonts w:hint="default"/>
        <w:lang w:val="it-IT" w:eastAsia="en-US" w:bidi="ar-SA"/>
      </w:rPr>
    </w:lvl>
    <w:lvl w:ilvl="4" w:tplc="6EA40FCA">
      <w:numFmt w:val="bullet"/>
      <w:lvlText w:val="•"/>
      <w:lvlJc w:val="left"/>
      <w:pPr>
        <w:ind w:left="4368" w:hanging="293"/>
      </w:pPr>
      <w:rPr>
        <w:rFonts w:hint="default"/>
        <w:lang w:val="it-IT" w:eastAsia="en-US" w:bidi="ar-SA"/>
      </w:rPr>
    </w:lvl>
    <w:lvl w:ilvl="5" w:tplc="3084BC68">
      <w:numFmt w:val="bullet"/>
      <w:lvlText w:val="•"/>
      <w:lvlJc w:val="left"/>
      <w:pPr>
        <w:ind w:left="5370" w:hanging="293"/>
      </w:pPr>
      <w:rPr>
        <w:rFonts w:hint="default"/>
        <w:lang w:val="it-IT" w:eastAsia="en-US" w:bidi="ar-SA"/>
      </w:rPr>
    </w:lvl>
    <w:lvl w:ilvl="6" w:tplc="939C3CDE">
      <w:numFmt w:val="bullet"/>
      <w:lvlText w:val="•"/>
      <w:lvlJc w:val="left"/>
      <w:pPr>
        <w:ind w:left="6372" w:hanging="293"/>
      </w:pPr>
      <w:rPr>
        <w:rFonts w:hint="default"/>
        <w:lang w:val="it-IT" w:eastAsia="en-US" w:bidi="ar-SA"/>
      </w:rPr>
    </w:lvl>
    <w:lvl w:ilvl="7" w:tplc="A5287A16">
      <w:numFmt w:val="bullet"/>
      <w:lvlText w:val="•"/>
      <w:lvlJc w:val="left"/>
      <w:pPr>
        <w:ind w:left="7374" w:hanging="293"/>
      </w:pPr>
      <w:rPr>
        <w:rFonts w:hint="default"/>
        <w:lang w:val="it-IT" w:eastAsia="en-US" w:bidi="ar-SA"/>
      </w:rPr>
    </w:lvl>
    <w:lvl w:ilvl="8" w:tplc="2D20AF28">
      <w:numFmt w:val="bullet"/>
      <w:lvlText w:val="•"/>
      <w:lvlJc w:val="left"/>
      <w:pPr>
        <w:ind w:left="8376" w:hanging="293"/>
      </w:pPr>
      <w:rPr>
        <w:rFonts w:hint="default"/>
        <w:lang w:val="it-IT" w:eastAsia="en-US" w:bidi="ar-SA"/>
      </w:rPr>
    </w:lvl>
  </w:abstractNum>
  <w:abstractNum w:abstractNumId="6">
    <w:nsid w:val="56C75EA7"/>
    <w:multiLevelType w:val="hybridMultilevel"/>
    <w:tmpl w:val="D7AC8DAC"/>
    <w:lvl w:ilvl="0" w:tplc="AADC2DD6">
      <w:start w:val="1"/>
      <w:numFmt w:val="decimal"/>
      <w:lvlText w:val="%1."/>
      <w:lvlJc w:val="left"/>
      <w:pPr>
        <w:ind w:left="352" w:hanging="267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F1E68E3C">
      <w:numFmt w:val="bullet"/>
      <w:lvlText w:val="•"/>
      <w:lvlJc w:val="left"/>
      <w:pPr>
        <w:ind w:left="1362" w:hanging="267"/>
      </w:pPr>
      <w:rPr>
        <w:rFonts w:hint="default"/>
        <w:lang w:val="it-IT" w:eastAsia="en-US" w:bidi="ar-SA"/>
      </w:rPr>
    </w:lvl>
    <w:lvl w:ilvl="2" w:tplc="1904F88E">
      <w:numFmt w:val="bullet"/>
      <w:lvlText w:val="•"/>
      <w:lvlJc w:val="left"/>
      <w:pPr>
        <w:ind w:left="2364" w:hanging="267"/>
      </w:pPr>
      <w:rPr>
        <w:rFonts w:hint="default"/>
        <w:lang w:val="it-IT" w:eastAsia="en-US" w:bidi="ar-SA"/>
      </w:rPr>
    </w:lvl>
    <w:lvl w:ilvl="3" w:tplc="E30A7598">
      <w:numFmt w:val="bullet"/>
      <w:lvlText w:val="•"/>
      <w:lvlJc w:val="left"/>
      <w:pPr>
        <w:ind w:left="3366" w:hanging="267"/>
      </w:pPr>
      <w:rPr>
        <w:rFonts w:hint="default"/>
        <w:lang w:val="it-IT" w:eastAsia="en-US" w:bidi="ar-SA"/>
      </w:rPr>
    </w:lvl>
    <w:lvl w:ilvl="4" w:tplc="AFC23166">
      <w:numFmt w:val="bullet"/>
      <w:lvlText w:val="•"/>
      <w:lvlJc w:val="left"/>
      <w:pPr>
        <w:ind w:left="4368" w:hanging="267"/>
      </w:pPr>
      <w:rPr>
        <w:rFonts w:hint="default"/>
        <w:lang w:val="it-IT" w:eastAsia="en-US" w:bidi="ar-SA"/>
      </w:rPr>
    </w:lvl>
    <w:lvl w:ilvl="5" w:tplc="65C4AE1C">
      <w:numFmt w:val="bullet"/>
      <w:lvlText w:val="•"/>
      <w:lvlJc w:val="left"/>
      <w:pPr>
        <w:ind w:left="5370" w:hanging="267"/>
      </w:pPr>
      <w:rPr>
        <w:rFonts w:hint="default"/>
        <w:lang w:val="it-IT" w:eastAsia="en-US" w:bidi="ar-SA"/>
      </w:rPr>
    </w:lvl>
    <w:lvl w:ilvl="6" w:tplc="E84C69B6">
      <w:numFmt w:val="bullet"/>
      <w:lvlText w:val="•"/>
      <w:lvlJc w:val="left"/>
      <w:pPr>
        <w:ind w:left="6372" w:hanging="267"/>
      </w:pPr>
      <w:rPr>
        <w:rFonts w:hint="default"/>
        <w:lang w:val="it-IT" w:eastAsia="en-US" w:bidi="ar-SA"/>
      </w:rPr>
    </w:lvl>
    <w:lvl w:ilvl="7" w:tplc="EDC2DF5A">
      <w:numFmt w:val="bullet"/>
      <w:lvlText w:val="•"/>
      <w:lvlJc w:val="left"/>
      <w:pPr>
        <w:ind w:left="7374" w:hanging="267"/>
      </w:pPr>
      <w:rPr>
        <w:rFonts w:hint="default"/>
        <w:lang w:val="it-IT" w:eastAsia="en-US" w:bidi="ar-SA"/>
      </w:rPr>
    </w:lvl>
    <w:lvl w:ilvl="8" w:tplc="126C0AAA">
      <w:numFmt w:val="bullet"/>
      <w:lvlText w:val="•"/>
      <w:lvlJc w:val="left"/>
      <w:pPr>
        <w:ind w:left="8376" w:hanging="267"/>
      </w:pPr>
      <w:rPr>
        <w:rFonts w:hint="default"/>
        <w:lang w:val="it-IT" w:eastAsia="en-US" w:bidi="ar-SA"/>
      </w:rPr>
    </w:lvl>
  </w:abstractNum>
  <w:abstractNum w:abstractNumId="7">
    <w:nsid w:val="620B0F15"/>
    <w:multiLevelType w:val="hybridMultilevel"/>
    <w:tmpl w:val="7C680A30"/>
    <w:lvl w:ilvl="0" w:tplc="44FAA182">
      <w:start w:val="1"/>
      <w:numFmt w:val="decimal"/>
      <w:lvlText w:val="%1."/>
      <w:lvlJc w:val="left"/>
      <w:pPr>
        <w:ind w:left="352" w:hanging="267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6128A4BC">
      <w:numFmt w:val="bullet"/>
      <w:lvlText w:val="•"/>
      <w:lvlJc w:val="left"/>
      <w:pPr>
        <w:ind w:left="1362" w:hanging="267"/>
      </w:pPr>
      <w:rPr>
        <w:rFonts w:hint="default"/>
        <w:lang w:val="it-IT" w:eastAsia="en-US" w:bidi="ar-SA"/>
      </w:rPr>
    </w:lvl>
    <w:lvl w:ilvl="2" w:tplc="30EACEF8">
      <w:numFmt w:val="bullet"/>
      <w:lvlText w:val="•"/>
      <w:lvlJc w:val="left"/>
      <w:pPr>
        <w:ind w:left="2364" w:hanging="267"/>
      </w:pPr>
      <w:rPr>
        <w:rFonts w:hint="default"/>
        <w:lang w:val="it-IT" w:eastAsia="en-US" w:bidi="ar-SA"/>
      </w:rPr>
    </w:lvl>
    <w:lvl w:ilvl="3" w:tplc="BC2679B2">
      <w:numFmt w:val="bullet"/>
      <w:lvlText w:val="•"/>
      <w:lvlJc w:val="left"/>
      <w:pPr>
        <w:ind w:left="3366" w:hanging="267"/>
      </w:pPr>
      <w:rPr>
        <w:rFonts w:hint="default"/>
        <w:lang w:val="it-IT" w:eastAsia="en-US" w:bidi="ar-SA"/>
      </w:rPr>
    </w:lvl>
    <w:lvl w:ilvl="4" w:tplc="37D413B4">
      <w:numFmt w:val="bullet"/>
      <w:lvlText w:val="•"/>
      <w:lvlJc w:val="left"/>
      <w:pPr>
        <w:ind w:left="4368" w:hanging="267"/>
      </w:pPr>
      <w:rPr>
        <w:rFonts w:hint="default"/>
        <w:lang w:val="it-IT" w:eastAsia="en-US" w:bidi="ar-SA"/>
      </w:rPr>
    </w:lvl>
    <w:lvl w:ilvl="5" w:tplc="61F8C8F8">
      <w:numFmt w:val="bullet"/>
      <w:lvlText w:val="•"/>
      <w:lvlJc w:val="left"/>
      <w:pPr>
        <w:ind w:left="5370" w:hanging="267"/>
      </w:pPr>
      <w:rPr>
        <w:rFonts w:hint="default"/>
        <w:lang w:val="it-IT" w:eastAsia="en-US" w:bidi="ar-SA"/>
      </w:rPr>
    </w:lvl>
    <w:lvl w:ilvl="6" w:tplc="748A6248">
      <w:numFmt w:val="bullet"/>
      <w:lvlText w:val="•"/>
      <w:lvlJc w:val="left"/>
      <w:pPr>
        <w:ind w:left="6372" w:hanging="267"/>
      </w:pPr>
      <w:rPr>
        <w:rFonts w:hint="default"/>
        <w:lang w:val="it-IT" w:eastAsia="en-US" w:bidi="ar-SA"/>
      </w:rPr>
    </w:lvl>
    <w:lvl w:ilvl="7" w:tplc="DC28AB5C">
      <w:numFmt w:val="bullet"/>
      <w:lvlText w:val="•"/>
      <w:lvlJc w:val="left"/>
      <w:pPr>
        <w:ind w:left="7374" w:hanging="267"/>
      </w:pPr>
      <w:rPr>
        <w:rFonts w:hint="default"/>
        <w:lang w:val="it-IT" w:eastAsia="en-US" w:bidi="ar-SA"/>
      </w:rPr>
    </w:lvl>
    <w:lvl w:ilvl="8" w:tplc="5F78F9FC">
      <w:numFmt w:val="bullet"/>
      <w:lvlText w:val="•"/>
      <w:lvlJc w:val="left"/>
      <w:pPr>
        <w:ind w:left="8376" w:hanging="267"/>
      </w:pPr>
      <w:rPr>
        <w:rFonts w:hint="default"/>
        <w:lang w:val="it-IT" w:eastAsia="en-US" w:bidi="ar-SA"/>
      </w:rPr>
    </w:lvl>
  </w:abstractNum>
  <w:abstractNum w:abstractNumId="8">
    <w:nsid w:val="69E94ED1"/>
    <w:multiLevelType w:val="hybridMultilevel"/>
    <w:tmpl w:val="B756CBD2"/>
    <w:lvl w:ilvl="0" w:tplc="DE6C5A26">
      <w:start w:val="1"/>
      <w:numFmt w:val="decimal"/>
      <w:lvlText w:val="%1."/>
      <w:lvlJc w:val="left"/>
      <w:pPr>
        <w:ind w:left="352" w:hanging="267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E7BEE87A">
      <w:start w:val="1"/>
      <w:numFmt w:val="lowerLetter"/>
      <w:lvlText w:val="%2)"/>
      <w:lvlJc w:val="left"/>
      <w:pPr>
        <w:ind w:left="1060" w:hanging="284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2" w:tplc="27008BF8">
      <w:numFmt w:val="bullet"/>
      <w:lvlText w:val="•"/>
      <w:lvlJc w:val="left"/>
      <w:pPr>
        <w:ind w:left="2095" w:hanging="284"/>
      </w:pPr>
      <w:rPr>
        <w:rFonts w:hint="default"/>
        <w:lang w:val="it-IT" w:eastAsia="en-US" w:bidi="ar-SA"/>
      </w:rPr>
    </w:lvl>
    <w:lvl w:ilvl="3" w:tplc="23D40156">
      <w:numFmt w:val="bullet"/>
      <w:lvlText w:val="•"/>
      <w:lvlJc w:val="left"/>
      <w:pPr>
        <w:ind w:left="3131" w:hanging="284"/>
      </w:pPr>
      <w:rPr>
        <w:rFonts w:hint="default"/>
        <w:lang w:val="it-IT" w:eastAsia="en-US" w:bidi="ar-SA"/>
      </w:rPr>
    </w:lvl>
    <w:lvl w:ilvl="4" w:tplc="7D0241C8">
      <w:numFmt w:val="bullet"/>
      <w:lvlText w:val="•"/>
      <w:lvlJc w:val="left"/>
      <w:pPr>
        <w:ind w:left="4166" w:hanging="284"/>
      </w:pPr>
      <w:rPr>
        <w:rFonts w:hint="default"/>
        <w:lang w:val="it-IT" w:eastAsia="en-US" w:bidi="ar-SA"/>
      </w:rPr>
    </w:lvl>
    <w:lvl w:ilvl="5" w:tplc="E140126A">
      <w:numFmt w:val="bullet"/>
      <w:lvlText w:val="•"/>
      <w:lvlJc w:val="left"/>
      <w:pPr>
        <w:ind w:left="5202" w:hanging="284"/>
      </w:pPr>
      <w:rPr>
        <w:rFonts w:hint="default"/>
        <w:lang w:val="it-IT" w:eastAsia="en-US" w:bidi="ar-SA"/>
      </w:rPr>
    </w:lvl>
    <w:lvl w:ilvl="6" w:tplc="E2F69584">
      <w:numFmt w:val="bullet"/>
      <w:lvlText w:val="•"/>
      <w:lvlJc w:val="left"/>
      <w:pPr>
        <w:ind w:left="6237" w:hanging="284"/>
      </w:pPr>
      <w:rPr>
        <w:rFonts w:hint="default"/>
        <w:lang w:val="it-IT" w:eastAsia="en-US" w:bidi="ar-SA"/>
      </w:rPr>
    </w:lvl>
    <w:lvl w:ilvl="7" w:tplc="7EDA0952">
      <w:numFmt w:val="bullet"/>
      <w:lvlText w:val="•"/>
      <w:lvlJc w:val="left"/>
      <w:pPr>
        <w:ind w:left="7273" w:hanging="284"/>
      </w:pPr>
      <w:rPr>
        <w:rFonts w:hint="default"/>
        <w:lang w:val="it-IT" w:eastAsia="en-US" w:bidi="ar-SA"/>
      </w:rPr>
    </w:lvl>
    <w:lvl w:ilvl="8" w:tplc="FEAA5F56">
      <w:numFmt w:val="bullet"/>
      <w:lvlText w:val="•"/>
      <w:lvlJc w:val="left"/>
      <w:pPr>
        <w:ind w:left="8308" w:hanging="284"/>
      </w:pPr>
      <w:rPr>
        <w:rFonts w:hint="default"/>
        <w:lang w:val="it-IT" w:eastAsia="en-US" w:bidi="ar-SA"/>
      </w:rPr>
    </w:lvl>
  </w:abstractNum>
  <w:abstractNum w:abstractNumId="9">
    <w:nsid w:val="6B1E335B"/>
    <w:multiLevelType w:val="hybridMultilevel"/>
    <w:tmpl w:val="F286BFA2"/>
    <w:lvl w:ilvl="0" w:tplc="3DFE965C">
      <w:start w:val="1"/>
      <w:numFmt w:val="decimal"/>
      <w:lvlText w:val="%1."/>
      <w:lvlJc w:val="left"/>
      <w:pPr>
        <w:ind w:left="352" w:hanging="322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C4E28E76">
      <w:start w:val="1"/>
      <w:numFmt w:val="lowerLetter"/>
      <w:lvlText w:val="%2)"/>
      <w:lvlJc w:val="left"/>
      <w:pPr>
        <w:ind w:left="1060" w:hanging="284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2" w:tplc="F13063F8">
      <w:numFmt w:val="bullet"/>
      <w:lvlText w:val="•"/>
      <w:lvlJc w:val="left"/>
      <w:pPr>
        <w:ind w:left="2095" w:hanging="284"/>
      </w:pPr>
      <w:rPr>
        <w:rFonts w:hint="default"/>
        <w:lang w:val="it-IT" w:eastAsia="en-US" w:bidi="ar-SA"/>
      </w:rPr>
    </w:lvl>
    <w:lvl w:ilvl="3" w:tplc="980473A6">
      <w:numFmt w:val="bullet"/>
      <w:lvlText w:val="•"/>
      <w:lvlJc w:val="left"/>
      <w:pPr>
        <w:ind w:left="3131" w:hanging="284"/>
      </w:pPr>
      <w:rPr>
        <w:rFonts w:hint="default"/>
        <w:lang w:val="it-IT" w:eastAsia="en-US" w:bidi="ar-SA"/>
      </w:rPr>
    </w:lvl>
    <w:lvl w:ilvl="4" w:tplc="0B4A65A4">
      <w:numFmt w:val="bullet"/>
      <w:lvlText w:val="•"/>
      <w:lvlJc w:val="left"/>
      <w:pPr>
        <w:ind w:left="4166" w:hanging="284"/>
      </w:pPr>
      <w:rPr>
        <w:rFonts w:hint="default"/>
        <w:lang w:val="it-IT" w:eastAsia="en-US" w:bidi="ar-SA"/>
      </w:rPr>
    </w:lvl>
    <w:lvl w:ilvl="5" w:tplc="C88E7792">
      <w:numFmt w:val="bullet"/>
      <w:lvlText w:val="•"/>
      <w:lvlJc w:val="left"/>
      <w:pPr>
        <w:ind w:left="5202" w:hanging="284"/>
      </w:pPr>
      <w:rPr>
        <w:rFonts w:hint="default"/>
        <w:lang w:val="it-IT" w:eastAsia="en-US" w:bidi="ar-SA"/>
      </w:rPr>
    </w:lvl>
    <w:lvl w:ilvl="6" w:tplc="7C4CD63C">
      <w:numFmt w:val="bullet"/>
      <w:lvlText w:val="•"/>
      <w:lvlJc w:val="left"/>
      <w:pPr>
        <w:ind w:left="6237" w:hanging="284"/>
      </w:pPr>
      <w:rPr>
        <w:rFonts w:hint="default"/>
        <w:lang w:val="it-IT" w:eastAsia="en-US" w:bidi="ar-SA"/>
      </w:rPr>
    </w:lvl>
    <w:lvl w:ilvl="7" w:tplc="55AAE436">
      <w:numFmt w:val="bullet"/>
      <w:lvlText w:val="•"/>
      <w:lvlJc w:val="left"/>
      <w:pPr>
        <w:ind w:left="7273" w:hanging="284"/>
      </w:pPr>
      <w:rPr>
        <w:rFonts w:hint="default"/>
        <w:lang w:val="it-IT" w:eastAsia="en-US" w:bidi="ar-SA"/>
      </w:rPr>
    </w:lvl>
    <w:lvl w:ilvl="8" w:tplc="AA1A4902">
      <w:numFmt w:val="bullet"/>
      <w:lvlText w:val="•"/>
      <w:lvlJc w:val="left"/>
      <w:pPr>
        <w:ind w:left="8308" w:hanging="284"/>
      </w:pPr>
      <w:rPr>
        <w:rFonts w:hint="default"/>
        <w:lang w:val="it-IT" w:eastAsia="en-US" w:bidi="ar-SA"/>
      </w:rPr>
    </w:lvl>
  </w:abstractNum>
  <w:abstractNum w:abstractNumId="10">
    <w:nsid w:val="74E377E5"/>
    <w:multiLevelType w:val="hybridMultilevel"/>
    <w:tmpl w:val="A09861F6"/>
    <w:lvl w:ilvl="0" w:tplc="B8A8BB90">
      <w:start w:val="1"/>
      <w:numFmt w:val="decimal"/>
      <w:lvlText w:val="%1."/>
      <w:lvlJc w:val="left"/>
      <w:pPr>
        <w:ind w:left="352" w:hanging="267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2A960066">
      <w:numFmt w:val="bullet"/>
      <w:lvlText w:val="•"/>
      <w:lvlJc w:val="left"/>
      <w:pPr>
        <w:ind w:left="1362" w:hanging="267"/>
      </w:pPr>
      <w:rPr>
        <w:rFonts w:hint="default"/>
        <w:lang w:val="it-IT" w:eastAsia="en-US" w:bidi="ar-SA"/>
      </w:rPr>
    </w:lvl>
    <w:lvl w:ilvl="2" w:tplc="C4E41824">
      <w:numFmt w:val="bullet"/>
      <w:lvlText w:val="•"/>
      <w:lvlJc w:val="left"/>
      <w:pPr>
        <w:ind w:left="2364" w:hanging="267"/>
      </w:pPr>
      <w:rPr>
        <w:rFonts w:hint="default"/>
        <w:lang w:val="it-IT" w:eastAsia="en-US" w:bidi="ar-SA"/>
      </w:rPr>
    </w:lvl>
    <w:lvl w:ilvl="3" w:tplc="7D86F6EA">
      <w:numFmt w:val="bullet"/>
      <w:lvlText w:val="•"/>
      <w:lvlJc w:val="left"/>
      <w:pPr>
        <w:ind w:left="3366" w:hanging="267"/>
      </w:pPr>
      <w:rPr>
        <w:rFonts w:hint="default"/>
        <w:lang w:val="it-IT" w:eastAsia="en-US" w:bidi="ar-SA"/>
      </w:rPr>
    </w:lvl>
    <w:lvl w:ilvl="4" w:tplc="F830E0AA">
      <w:numFmt w:val="bullet"/>
      <w:lvlText w:val="•"/>
      <w:lvlJc w:val="left"/>
      <w:pPr>
        <w:ind w:left="4368" w:hanging="267"/>
      </w:pPr>
      <w:rPr>
        <w:rFonts w:hint="default"/>
        <w:lang w:val="it-IT" w:eastAsia="en-US" w:bidi="ar-SA"/>
      </w:rPr>
    </w:lvl>
    <w:lvl w:ilvl="5" w:tplc="9B6C1FB8">
      <w:numFmt w:val="bullet"/>
      <w:lvlText w:val="•"/>
      <w:lvlJc w:val="left"/>
      <w:pPr>
        <w:ind w:left="5370" w:hanging="267"/>
      </w:pPr>
      <w:rPr>
        <w:rFonts w:hint="default"/>
        <w:lang w:val="it-IT" w:eastAsia="en-US" w:bidi="ar-SA"/>
      </w:rPr>
    </w:lvl>
    <w:lvl w:ilvl="6" w:tplc="59FA2C42">
      <w:numFmt w:val="bullet"/>
      <w:lvlText w:val="•"/>
      <w:lvlJc w:val="left"/>
      <w:pPr>
        <w:ind w:left="6372" w:hanging="267"/>
      </w:pPr>
      <w:rPr>
        <w:rFonts w:hint="default"/>
        <w:lang w:val="it-IT" w:eastAsia="en-US" w:bidi="ar-SA"/>
      </w:rPr>
    </w:lvl>
    <w:lvl w:ilvl="7" w:tplc="3FD4180A">
      <w:numFmt w:val="bullet"/>
      <w:lvlText w:val="•"/>
      <w:lvlJc w:val="left"/>
      <w:pPr>
        <w:ind w:left="7374" w:hanging="267"/>
      </w:pPr>
      <w:rPr>
        <w:rFonts w:hint="default"/>
        <w:lang w:val="it-IT" w:eastAsia="en-US" w:bidi="ar-SA"/>
      </w:rPr>
    </w:lvl>
    <w:lvl w:ilvl="8" w:tplc="917840DE">
      <w:numFmt w:val="bullet"/>
      <w:lvlText w:val="•"/>
      <w:lvlJc w:val="left"/>
      <w:pPr>
        <w:ind w:left="8376" w:hanging="267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1E"/>
    <w:rsid w:val="002C1DA9"/>
    <w:rsid w:val="003B435C"/>
    <w:rsid w:val="003D21A2"/>
    <w:rsid w:val="004B6CD8"/>
    <w:rsid w:val="006F032D"/>
    <w:rsid w:val="008B1A1E"/>
    <w:rsid w:val="008C76CB"/>
    <w:rsid w:val="00AB3BEE"/>
    <w:rsid w:val="00AF23D6"/>
    <w:rsid w:val="00B43D1B"/>
    <w:rsid w:val="00DE306B"/>
    <w:rsid w:val="00E55BB5"/>
    <w:rsid w:val="00E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13"/>
      <w:ind w:left="287" w:right="322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10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68"/>
      <w:ind w:left="5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6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6CB"/>
    <w:rPr>
      <w:rFonts w:ascii="Segoe UI" w:eastAsia="Arial MT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13"/>
      <w:ind w:left="287" w:right="322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10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68"/>
      <w:ind w:left="5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6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6CB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sanpietroinguarano.cs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zicimiteriali@comune.sanpietroinguarano.c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Reg._concessioni_cimiteriali.doc</vt:lpstr>
    </vt:vector>
  </TitlesOfParts>
  <Company/>
  <LinksUpToDate>false</LinksUpToDate>
  <CharactersWithSpaces>20277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Reg._concessioni_cimiteriali.doc</dc:title>
  <dc:creator>dmarsico</dc:creator>
  <cp:lastModifiedBy>Carlo</cp:lastModifiedBy>
  <cp:revision>9</cp:revision>
  <cp:lastPrinted>2021-09-27T14:21:00Z</cp:lastPrinted>
  <dcterms:created xsi:type="dcterms:W3CDTF">2021-08-31T07:53:00Z</dcterms:created>
  <dcterms:modified xsi:type="dcterms:W3CDTF">2021-10-20T11:51:00Z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2021-08-18T00:00:00Z</vt:filetime>
  </property>
</Properties>
</file>